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AE30E" w14:textId="0073E93B" w:rsidR="00EB1FAF" w:rsidRPr="000F1CCD" w:rsidRDefault="007D3BFC" w:rsidP="007D3BFC">
      <w:pPr>
        <w:pStyle w:val="aff0"/>
        <w:rPr>
          <w:rFonts w:eastAsiaTheme="minorEastAsia"/>
          <w:lang w:val="en-GB"/>
        </w:rPr>
      </w:pPr>
      <w:r w:rsidRPr="000F1CCD">
        <w:rPr>
          <w:rFonts w:eastAsiaTheme="minorEastAsia"/>
          <w:lang w:val="en-GB"/>
        </w:rPr>
        <w:t>Supplementary material</w:t>
      </w:r>
    </w:p>
    <w:p w14:paraId="11A95299" w14:textId="77777777" w:rsidR="007D3BFC" w:rsidRPr="000F1CCD" w:rsidRDefault="007D3BFC" w:rsidP="005B1E10">
      <w:pPr>
        <w:ind w:firstLine="420"/>
        <w:rPr>
          <w:rFonts w:eastAsiaTheme="minorEastAsia"/>
          <w:lang w:val="en-GB"/>
        </w:rPr>
      </w:pPr>
    </w:p>
    <w:p w14:paraId="623BE9D5" w14:textId="3DDF01D2" w:rsidR="00EB1FAF" w:rsidRPr="000F1CCD" w:rsidRDefault="00187C2E" w:rsidP="00187C2E">
      <w:pPr>
        <w:pStyle w:val="af6"/>
      </w:pPr>
      <w:r w:rsidRPr="000F1CCD">
        <w:t xml:space="preserve">Supplementary </w:t>
      </w:r>
      <w:r w:rsidR="00EB1FAF" w:rsidRPr="000F1CCD">
        <w:t>T</w:t>
      </w:r>
      <w:r w:rsidRPr="000F1CCD">
        <w:t xml:space="preserve">able </w:t>
      </w:r>
      <w:r w:rsidR="00EB1FAF" w:rsidRPr="000F1CCD">
        <w:t>1. Distribution of coping strategy subscales by marital status (exploratory analysis)</w:t>
      </w:r>
      <w:r w:rsidRPr="000F1CCD">
        <w:t>.</w:t>
      </w:r>
    </w:p>
    <w:tbl>
      <w:tblPr>
        <w:tblStyle w:val="af1"/>
        <w:tblW w:w="4430" w:type="pct"/>
        <w:jc w:val="center"/>
        <w:tblLook w:val="04A0" w:firstRow="1" w:lastRow="0" w:firstColumn="1" w:lastColumn="0" w:noHBand="0" w:noVBand="1"/>
      </w:tblPr>
      <w:tblGrid>
        <w:gridCol w:w="1878"/>
        <w:gridCol w:w="634"/>
        <w:gridCol w:w="1066"/>
        <w:gridCol w:w="659"/>
        <w:gridCol w:w="1092"/>
        <w:gridCol w:w="687"/>
        <w:gridCol w:w="878"/>
        <w:gridCol w:w="1066"/>
        <w:gridCol w:w="822"/>
      </w:tblGrid>
      <w:tr w:rsidR="000F1CCD" w:rsidRPr="000F1CCD" w14:paraId="40375946" w14:textId="77777777" w:rsidTr="00187C2E">
        <w:trPr>
          <w:trHeight w:val="283"/>
          <w:jc w:val="center"/>
        </w:trPr>
        <w:tc>
          <w:tcPr>
            <w:tcW w:w="1069" w:type="pct"/>
            <w:vAlign w:val="center"/>
            <w:hideMark/>
          </w:tcPr>
          <w:p w14:paraId="059625E9" w14:textId="77777777" w:rsidR="00EB1FAF" w:rsidRPr="000F1CCD" w:rsidRDefault="00EB1FAF" w:rsidP="00187C2E">
            <w:pPr>
              <w:widowControl/>
              <w:ind w:firstLineChars="0" w:firstLine="0"/>
              <w:jc w:val="left"/>
              <w:rPr>
                <w:bCs/>
                <w:kern w:val="0"/>
                <w:lang w:val="es-MX" w:eastAsia="es-MX"/>
              </w:rPr>
            </w:pPr>
            <w:r w:rsidRPr="000F1CCD">
              <w:rPr>
                <w:bCs/>
                <w:kern w:val="0"/>
                <w:lang w:val="es-MX" w:eastAsia="es-MX"/>
              </w:rPr>
              <w:t>Marital status</w:t>
            </w:r>
          </w:p>
        </w:tc>
        <w:tc>
          <w:tcPr>
            <w:tcW w:w="361" w:type="pct"/>
            <w:vAlign w:val="center"/>
            <w:hideMark/>
          </w:tcPr>
          <w:p w14:paraId="6C391E8E" w14:textId="77777777" w:rsidR="00EB1FAF" w:rsidRPr="000F1CCD" w:rsidRDefault="00EB1FAF" w:rsidP="00187C2E">
            <w:pPr>
              <w:widowControl/>
              <w:ind w:firstLineChars="0" w:firstLine="0"/>
              <w:jc w:val="center"/>
              <w:rPr>
                <w:bCs/>
                <w:kern w:val="0"/>
                <w:lang w:val="es-MX" w:eastAsia="es-MX"/>
              </w:rPr>
            </w:pPr>
            <w:r w:rsidRPr="000F1CCD">
              <w:rPr>
                <w:bCs/>
                <w:kern w:val="0"/>
                <w:lang w:val="es-MX" w:eastAsia="es-MX"/>
              </w:rPr>
              <w:t>PS</w:t>
            </w:r>
          </w:p>
        </w:tc>
        <w:tc>
          <w:tcPr>
            <w:tcW w:w="607" w:type="pct"/>
            <w:vAlign w:val="center"/>
            <w:hideMark/>
          </w:tcPr>
          <w:p w14:paraId="66560F4A" w14:textId="77777777" w:rsidR="00EB1FAF" w:rsidRPr="000F1CCD" w:rsidRDefault="00EB1FAF" w:rsidP="00187C2E">
            <w:pPr>
              <w:widowControl/>
              <w:ind w:firstLineChars="0" w:firstLine="0"/>
              <w:jc w:val="center"/>
              <w:rPr>
                <w:bCs/>
                <w:kern w:val="0"/>
                <w:lang w:val="es-MX" w:eastAsia="es-MX"/>
              </w:rPr>
            </w:pPr>
            <w:r w:rsidRPr="000F1CCD">
              <w:rPr>
                <w:bCs/>
                <w:kern w:val="0"/>
                <w:lang w:val="es-MX" w:eastAsia="es-MX"/>
              </w:rPr>
              <w:t>EEX</w:t>
            </w:r>
          </w:p>
        </w:tc>
        <w:tc>
          <w:tcPr>
            <w:tcW w:w="375" w:type="pct"/>
            <w:vAlign w:val="center"/>
            <w:hideMark/>
          </w:tcPr>
          <w:p w14:paraId="0E9584B2" w14:textId="77777777" w:rsidR="00EB1FAF" w:rsidRPr="000F1CCD" w:rsidRDefault="00EB1FAF" w:rsidP="00187C2E">
            <w:pPr>
              <w:widowControl/>
              <w:ind w:firstLineChars="0" w:firstLine="0"/>
              <w:jc w:val="center"/>
              <w:rPr>
                <w:bCs/>
                <w:kern w:val="0"/>
                <w:lang w:val="es-MX" w:eastAsia="es-MX"/>
              </w:rPr>
            </w:pPr>
            <w:r w:rsidRPr="000F1CCD">
              <w:rPr>
                <w:bCs/>
                <w:kern w:val="0"/>
                <w:lang w:val="es-MX" w:eastAsia="es-MX"/>
              </w:rPr>
              <w:t>ES</w:t>
            </w:r>
          </w:p>
        </w:tc>
        <w:tc>
          <w:tcPr>
            <w:tcW w:w="622" w:type="pct"/>
            <w:vAlign w:val="center"/>
            <w:hideMark/>
          </w:tcPr>
          <w:p w14:paraId="191048FA" w14:textId="77777777" w:rsidR="00EB1FAF" w:rsidRPr="000F1CCD" w:rsidRDefault="00EB1FAF" w:rsidP="00187C2E">
            <w:pPr>
              <w:widowControl/>
              <w:ind w:firstLineChars="0" w:firstLine="0"/>
              <w:jc w:val="center"/>
              <w:rPr>
                <w:bCs/>
                <w:kern w:val="0"/>
                <w:lang w:val="es-MX" w:eastAsia="es-MX"/>
              </w:rPr>
            </w:pPr>
            <w:r w:rsidRPr="000F1CCD">
              <w:rPr>
                <w:bCs/>
                <w:kern w:val="0"/>
                <w:lang w:val="es-MX" w:eastAsia="es-MX"/>
              </w:rPr>
              <w:t>CRE</w:t>
            </w:r>
          </w:p>
        </w:tc>
        <w:tc>
          <w:tcPr>
            <w:tcW w:w="391" w:type="pct"/>
            <w:vAlign w:val="center"/>
            <w:hideMark/>
          </w:tcPr>
          <w:p w14:paraId="20CC6E06" w14:textId="77777777" w:rsidR="00EB1FAF" w:rsidRPr="000F1CCD" w:rsidRDefault="00EB1FAF" w:rsidP="00187C2E">
            <w:pPr>
              <w:widowControl/>
              <w:ind w:firstLineChars="0" w:firstLine="0"/>
              <w:jc w:val="center"/>
              <w:rPr>
                <w:bCs/>
                <w:kern w:val="0"/>
                <w:lang w:val="es-MX" w:eastAsia="es-MX"/>
              </w:rPr>
            </w:pPr>
            <w:r w:rsidRPr="000F1CCD">
              <w:rPr>
                <w:bCs/>
                <w:kern w:val="0"/>
                <w:lang w:val="es-MX" w:eastAsia="es-MX"/>
              </w:rPr>
              <w:t>SC</w:t>
            </w:r>
          </w:p>
        </w:tc>
        <w:tc>
          <w:tcPr>
            <w:tcW w:w="500" w:type="pct"/>
            <w:vAlign w:val="center"/>
            <w:hideMark/>
          </w:tcPr>
          <w:p w14:paraId="5DA58F6E" w14:textId="77777777" w:rsidR="00EB1FAF" w:rsidRPr="000F1CCD" w:rsidRDefault="00EB1FAF" w:rsidP="00187C2E">
            <w:pPr>
              <w:widowControl/>
              <w:ind w:firstLineChars="0" w:firstLine="0"/>
              <w:jc w:val="center"/>
              <w:rPr>
                <w:bCs/>
                <w:kern w:val="0"/>
                <w:lang w:val="es-MX" w:eastAsia="es-MX"/>
              </w:rPr>
            </w:pPr>
            <w:r w:rsidRPr="000F1CCD">
              <w:rPr>
                <w:bCs/>
                <w:kern w:val="0"/>
                <w:lang w:val="es-MX" w:eastAsia="es-MX"/>
              </w:rPr>
              <w:t>WT</w:t>
            </w:r>
          </w:p>
        </w:tc>
        <w:tc>
          <w:tcPr>
            <w:tcW w:w="607" w:type="pct"/>
            <w:vAlign w:val="center"/>
            <w:hideMark/>
          </w:tcPr>
          <w:p w14:paraId="337C5218" w14:textId="77777777" w:rsidR="00EB1FAF" w:rsidRPr="000F1CCD" w:rsidRDefault="00EB1FAF" w:rsidP="00187C2E">
            <w:pPr>
              <w:widowControl/>
              <w:ind w:firstLineChars="0" w:firstLine="0"/>
              <w:jc w:val="center"/>
              <w:rPr>
                <w:bCs/>
                <w:kern w:val="0"/>
                <w:lang w:val="es-MX" w:eastAsia="es-MX"/>
              </w:rPr>
            </w:pPr>
            <w:r w:rsidRPr="000F1CCD">
              <w:rPr>
                <w:bCs/>
                <w:kern w:val="0"/>
                <w:lang w:val="es-MX" w:eastAsia="es-MX"/>
              </w:rPr>
              <w:t>PAV</w:t>
            </w:r>
          </w:p>
        </w:tc>
        <w:tc>
          <w:tcPr>
            <w:tcW w:w="469" w:type="pct"/>
            <w:vAlign w:val="center"/>
            <w:hideMark/>
          </w:tcPr>
          <w:p w14:paraId="4366221C" w14:textId="77777777" w:rsidR="00EB1FAF" w:rsidRPr="000F1CCD" w:rsidRDefault="00EB1FAF" w:rsidP="00187C2E">
            <w:pPr>
              <w:widowControl/>
              <w:ind w:firstLineChars="0" w:firstLine="0"/>
              <w:jc w:val="center"/>
              <w:rPr>
                <w:bCs/>
                <w:kern w:val="0"/>
                <w:lang w:val="es-MX" w:eastAsia="es-MX"/>
              </w:rPr>
            </w:pPr>
            <w:r w:rsidRPr="000F1CCD">
              <w:rPr>
                <w:bCs/>
                <w:kern w:val="0"/>
                <w:lang w:val="es-MX" w:eastAsia="es-MX"/>
              </w:rPr>
              <w:t>SW</w:t>
            </w:r>
          </w:p>
        </w:tc>
      </w:tr>
      <w:tr w:rsidR="000F1CCD" w:rsidRPr="000F1CCD" w14:paraId="77DFE005" w14:textId="77777777" w:rsidTr="00187C2E">
        <w:trPr>
          <w:trHeight w:val="283"/>
          <w:jc w:val="center"/>
        </w:trPr>
        <w:tc>
          <w:tcPr>
            <w:tcW w:w="1069" w:type="pct"/>
            <w:vAlign w:val="center"/>
            <w:hideMark/>
          </w:tcPr>
          <w:p w14:paraId="2668A8C0" w14:textId="77777777" w:rsidR="00EB1FAF" w:rsidRPr="000F1CCD" w:rsidRDefault="00EB1FAF" w:rsidP="00187C2E">
            <w:pPr>
              <w:widowControl/>
              <w:ind w:firstLineChars="0" w:firstLine="0"/>
              <w:jc w:val="left"/>
              <w:rPr>
                <w:kern w:val="0"/>
                <w:lang w:val="es-MX" w:eastAsia="es-MX"/>
              </w:rPr>
            </w:pPr>
            <w:r w:rsidRPr="000F1CCD">
              <w:rPr>
                <w:kern w:val="0"/>
                <w:lang w:val="es-MX" w:eastAsia="es-MX"/>
              </w:rPr>
              <w:t>Single</w:t>
            </w:r>
          </w:p>
        </w:tc>
        <w:tc>
          <w:tcPr>
            <w:tcW w:w="361" w:type="pct"/>
            <w:vAlign w:val="center"/>
            <w:hideMark/>
          </w:tcPr>
          <w:p w14:paraId="181E8AD2"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607" w:type="pct"/>
            <w:vAlign w:val="center"/>
            <w:hideMark/>
          </w:tcPr>
          <w:p w14:paraId="66C04F30"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375" w:type="pct"/>
            <w:vAlign w:val="center"/>
            <w:hideMark/>
          </w:tcPr>
          <w:p w14:paraId="7AAAC76A"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622" w:type="pct"/>
            <w:vAlign w:val="center"/>
            <w:hideMark/>
          </w:tcPr>
          <w:p w14:paraId="04B12BB1"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391" w:type="pct"/>
            <w:vAlign w:val="center"/>
            <w:hideMark/>
          </w:tcPr>
          <w:p w14:paraId="1BE5D449"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500" w:type="pct"/>
            <w:vAlign w:val="center"/>
            <w:hideMark/>
          </w:tcPr>
          <w:p w14:paraId="5B0DA3B9"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607" w:type="pct"/>
            <w:vAlign w:val="center"/>
            <w:hideMark/>
          </w:tcPr>
          <w:p w14:paraId="354EDAAE"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1</w:t>
            </w:r>
          </w:p>
        </w:tc>
        <w:tc>
          <w:tcPr>
            <w:tcW w:w="469" w:type="pct"/>
            <w:vAlign w:val="center"/>
            <w:hideMark/>
          </w:tcPr>
          <w:p w14:paraId="2D282353"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2</w:t>
            </w:r>
          </w:p>
        </w:tc>
      </w:tr>
      <w:tr w:rsidR="000F1CCD" w:rsidRPr="000F1CCD" w14:paraId="17E71E39" w14:textId="77777777" w:rsidTr="00187C2E">
        <w:trPr>
          <w:trHeight w:val="283"/>
          <w:jc w:val="center"/>
        </w:trPr>
        <w:tc>
          <w:tcPr>
            <w:tcW w:w="1069" w:type="pct"/>
            <w:vAlign w:val="center"/>
            <w:hideMark/>
          </w:tcPr>
          <w:p w14:paraId="62A21AD9" w14:textId="77777777" w:rsidR="00EB1FAF" w:rsidRPr="000F1CCD" w:rsidRDefault="00EB1FAF" w:rsidP="00187C2E">
            <w:pPr>
              <w:widowControl/>
              <w:ind w:firstLineChars="0" w:firstLine="0"/>
              <w:jc w:val="left"/>
              <w:rPr>
                <w:kern w:val="0"/>
                <w:lang w:val="es-MX" w:eastAsia="es-MX"/>
              </w:rPr>
            </w:pPr>
            <w:r w:rsidRPr="000F1CCD">
              <w:rPr>
                <w:kern w:val="0"/>
                <w:lang w:val="es-MX" w:eastAsia="es-MX"/>
              </w:rPr>
              <w:t>Married</w:t>
            </w:r>
          </w:p>
        </w:tc>
        <w:tc>
          <w:tcPr>
            <w:tcW w:w="361" w:type="pct"/>
            <w:vAlign w:val="center"/>
            <w:hideMark/>
          </w:tcPr>
          <w:p w14:paraId="7FECDA8F"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26</w:t>
            </w:r>
          </w:p>
        </w:tc>
        <w:tc>
          <w:tcPr>
            <w:tcW w:w="607" w:type="pct"/>
            <w:vAlign w:val="center"/>
            <w:hideMark/>
          </w:tcPr>
          <w:p w14:paraId="3C899716"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6</w:t>
            </w:r>
          </w:p>
        </w:tc>
        <w:tc>
          <w:tcPr>
            <w:tcW w:w="375" w:type="pct"/>
            <w:vAlign w:val="center"/>
            <w:hideMark/>
          </w:tcPr>
          <w:p w14:paraId="0575F9A4"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7</w:t>
            </w:r>
          </w:p>
        </w:tc>
        <w:tc>
          <w:tcPr>
            <w:tcW w:w="622" w:type="pct"/>
            <w:vAlign w:val="center"/>
            <w:hideMark/>
          </w:tcPr>
          <w:p w14:paraId="19F6C978"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16</w:t>
            </w:r>
          </w:p>
        </w:tc>
        <w:tc>
          <w:tcPr>
            <w:tcW w:w="391" w:type="pct"/>
            <w:vAlign w:val="center"/>
            <w:hideMark/>
          </w:tcPr>
          <w:p w14:paraId="2B9BBF9C"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3</w:t>
            </w:r>
          </w:p>
        </w:tc>
        <w:tc>
          <w:tcPr>
            <w:tcW w:w="500" w:type="pct"/>
            <w:vAlign w:val="center"/>
            <w:hideMark/>
          </w:tcPr>
          <w:p w14:paraId="1112944C"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3</w:t>
            </w:r>
          </w:p>
        </w:tc>
        <w:tc>
          <w:tcPr>
            <w:tcW w:w="607" w:type="pct"/>
            <w:vAlign w:val="center"/>
            <w:hideMark/>
          </w:tcPr>
          <w:p w14:paraId="10CFEC2C"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1</w:t>
            </w:r>
          </w:p>
        </w:tc>
        <w:tc>
          <w:tcPr>
            <w:tcW w:w="469" w:type="pct"/>
            <w:vAlign w:val="center"/>
            <w:hideMark/>
          </w:tcPr>
          <w:p w14:paraId="13A40F2E"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5</w:t>
            </w:r>
          </w:p>
        </w:tc>
      </w:tr>
      <w:tr w:rsidR="000F1CCD" w:rsidRPr="000F1CCD" w14:paraId="5377C115" w14:textId="77777777" w:rsidTr="00187C2E">
        <w:trPr>
          <w:trHeight w:val="283"/>
          <w:jc w:val="center"/>
        </w:trPr>
        <w:tc>
          <w:tcPr>
            <w:tcW w:w="1069" w:type="pct"/>
            <w:vAlign w:val="center"/>
            <w:hideMark/>
          </w:tcPr>
          <w:p w14:paraId="187F2143" w14:textId="77777777" w:rsidR="00EB1FAF" w:rsidRPr="000F1CCD" w:rsidRDefault="00EB1FAF" w:rsidP="00187C2E">
            <w:pPr>
              <w:widowControl/>
              <w:ind w:firstLineChars="0" w:firstLine="0"/>
              <w:jc w:val="left"/>
              <w:rPr>
                <w:kern w:val="0"/>
                <w:lang w:val="es-MX" w:eastAsia="es-MX"/>
              </w:rPr>
            </w:pPr>
            <w:r w:rsidRPr="000F1CCD">
              <w:rPr>
                <w:kern w:val="0"/>
                <w:lang w:val="es-MX" w:eastAsia="es-MX"/>
              </w:rPr>
              <w:t>Divorced</w:t>
            </w:r>
          </w:p>
        </w:tc>
        <w:tc>
          <w:tcPr>
            <w:tcW w:w="361" w:type="pct"/>
            <w:vAlign w:val="center"/>
            <w:hideMark/>
          </w:tcPr>
          <w:p w14:paraId="602BD5CA"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607" w:type="pct"/>
            <w:vAlign w:val="center"/>
            <w:hideMark/>
          </w:tcPr>
          <w:p w14:paraId="0CB5870B"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375" w:type="pct"/>
            <w:vAlign w:val="center"/>
            <w:hideMark/>
          </w:tcPr>
          <w:p w14:paraId="2B0A709D"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622" w:type="pct"/>
            <w:vAlign w:val="center"/>
            <w:hideMark/>
          </w:tcPr>
          <w:p w14:paraId="4A8EF2AE"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391" w:type="pct"/>
            <w:vAlign w:val="center"/>
            <w:hideMark/>
          </w:tcPr>
          <w:p w14:paraId="6900C72A"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1</w:t>
            </w:r>
          </w:p>
        </w:tc>
        <w:tc>
          <w:tcPr>
            <w:tcW w:w="500" w:type="pct"/>
            <w:vAlign w:val="center"/>
            <w:hideMark/>
          </w:tcPr>
          <w:p w14:paraId="5DE57ACF"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607" w:type="pct"/>
            <w:vAlign w:val="center"/>
            <w:hideMark/>
          </w:tcPr>
          <w:p w14:paraId="47A54E43"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1</w:t>
            </w:r>
          </w:p>
        </w:tc>
        <w:tc>
          <w:tcPr>
            <w:tcW w:w="469" w:type="pct"/>
            <w:vAlign w:val="center"/>
            <w:hideMark/>
          </w:tcPr>
          <w:p w14:paraId="2BB82BDE"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2</w:t>
            </w:r>
          </w:p>
        </w:tc>
      </w:tr>
      <w:tr w:rsidR="000F1CCD" w:rsidRPr="000F1CCD" w14:paraId="78793A45" w14:textId="77777777" w:rsidTr="00187C2E">
        <w:trPr>
          <w:trHeight w:val="283"/>
          <w:jc w:val="center"/>
        </w:trPr>
        <w:tc>
          <w:tcPr>
            <w:tcW w:w="1069" w:type="pct"/>
            <w:vAlign w:val="center"/>
            <w:hideMark/>
          </w:tcPr>
          <w:p w14:paraId="34372FE0" w14:textId="77777777" w:rsidR="00EB1FAF" w:rsidRPr="000F1CCD" w:rsidRDefault="00EB1FAF" w:rsidP="00187C2E">
            <w:pPr>
              <w:widowControl/>
              <w:ind w:firstLineChars="0" w:firstLine="0"/>
              <w:jc w:val="left"/>
              <w:rPr>
                <w:kern w:val="0"/>
                <w:lang w:val="es-MX" w:eastAsia="es-MX"/>
              </w:rPr>
            </w:pPr>
            <w:r w:rsidRPr="000F1CCD">
              <w:rPr>
                <w:kern w:val="0"/>
                <w:lang w:val="es-MX" w:eastAsia="es-MX"/>
              </w:rPr>
              <w:t>Widowed</w:t>
            </w:r>
          </w:p>
        </w:tc>
        <w:tc>
          <w:tcPr>
            <w:tcW w:w="361" w:type="pct"/>
            <w:vAlign w:val="center"/>
            <w:hideMark/>
          </w:tcPr>
          <w:p w14:paraId="443477C5"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607" w:type="pct"/>
            <w:vAlign w:val="center"/>
            <w:hideMark/>
          </w:tcPr>
          <w:p w14:paraId="2BE3A0C7"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1</w:t>
            </w:r>
          </w:p>
        </w:tc>
        <w:tc>
          <w:tcPr>
            <w:tcW w:w="375" w:type="pct"/>
            <w:vAlign w:val="center"/>
            <w:hideMark/>
          </w:tcPr>
          <w:p w14:paraId="569BAE76"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622" w:type="pct"/>
            <w:vAlign w:val="center"/>
            <w:hideMark/>
          </w:tcPr>
          <w:p w14:paraId="2D80B93D"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391" w:type="pct"/>
            <w:vAlign w:val="center"/>
            <w:hideMark/>
          </w:tcPr>
          <w:p w14:paraId="3E4F20DE"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500" w:type="pct"/>
            <w:vAlign w:val="center"/>
            <w:hideMark/>
          </w:tcPr>
          <w:p w14:paraId="7CACB7F7"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607" w:type="pct"/>
            <w:vAlign w:val="center"/>
            <w:hideMark/>
          </w:tcPr>
          <w:p w14:paraId="091A7E56"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469" w:type="pct"/>
            <w:vAlign w:val="center"/>
            <w:hideMark/>
          </w:tcPr>
          <w:p w14:paraId="586D699B"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5</w:t>
            </w:r>
          </w:p>
        </w:tc>
      </w:tr>
      <w:tr w:rsidR="000F1CCD" w:rsidRPr="000F1CCD" w14:paraId="1CF02D39" w14:textId="77777777" w:rsidTr="00187C2E">
        <w:trPr>
          <w:trHeight w:val="283"/>
          <w:jc w:val="center"/>
        </w:trPr>
        <w:tc>
          <w:tcPr>
            <w:tcW w:w="1069" w:type="pct"/>
            <w:vAlign w:val="center"/>
            <w:hideMark/>
          </w:tcPr>
          <w:p w14:paraId="5DBD5689" w14:textId="77777777" w:rsidR="00EB1FAF" w:rsidRPr="000F1CCD" w:rsidRDefault="00EB1FAF" w:rsidP="00187C2E">
            <w:pPr>
              <w:widowControl/>
              <w:ind w:firstLineChars="0" w:firstLine="0"/>
              <w:jc w:val="left"/>
              <w:rPr>
                <w:kern w:val="0"/>
                <w:lang w:val="es-MX" w:eastAsia="es-MX"/>
              </w:rPr>
            </w:pPr>
            <w:r w:rsidRPr="000F1CCD">
              <w:rPr>
                <w:kern w:val="0"/>
                <w:lang w:val="es-MX" w:eastAsia="es-MX"/>
              </w:rPr>
              <w:t>Common-law</w:t>
            </w:r>
          </w:p>
        </w:tc>
        <w:tc>
          <w:tcPr>
            <w:tcW w:w="361" w:type="pct"/>
            <w:vAlign w:val="center"/>
            <w:hideMark/>
          </w:tcPr>
          <w:p w14:paraId="43ADAE25"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10</w:t>
            </w:r>
          </w:p>
        </w:tc>
        <w:tc>
          <w:tcPr>
            <w:tcW w:w="607" w:type="pct"/>
            <w:vAlign w:val="center"/>
            <w:hideMark/>
          </w:tcPr>
          <w:p w14:paraId="78FE9C40"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1</w:t>
            </w:r>
          </w:p>
        </w:tc>
        <w:tc>
          <w:tcPr>
            <w:tcW w:w="375" w:type="pct"/>
            <w:vAlign w:val="center"/>
            <w:hideMark/>
          </w:tcPr>
          <w:p w14:paraId="5ABD4925"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622" w:type="pct"/>
            <w:vAlign w:val="center"/>
            <w:hideMark/>
          </w:tcPr>
          <w:p w14:paraId="2AAC010F"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3</w:t>
            </w:r>
          </w:p>
        </w:tc>
        <w:tc>
          <w:tcPr>
            <w:tcW w:w="391" w:type="pct"/>
            <w:vAlign w:val="center"/>
            <w:hideMark/>
          </w:tcPr>
          <w:p w14:paraId="23B17684"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1</w:t>
            </w:r>
          </w:p>
        </w:tc>
        <w:tc>
          <w:tcPr>
            <w:tcW w:w="500" w:type="pct"/>
            <w:vAlign w:val="center"/>
            <w:hideMark/>
          </w:tcPr>
          <w:p w14:paraId="6A1C662A"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607" w:type="pct"/>
            <w:vAlign w:val="center"/>
            <w:hideMark/>
          </w:tcPr>
          <w:p w14:paraId="5E884CA5"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0</w:t>
            </w:r>
          </w:p>
        </w:tc>
        <w:tc>
          <w:tcPr>
            <w:tcW w:w="469" w:type="pct"/>
            <w:vAlign w:val="center"/>
            <w:hideMark/>
          </w:tcPr>
          <w:p w14:paraId="2DF14BA8" w14:textId="77777777" w:rsidR="00EB1FAF" w:rsidRPr="000F1CCD" w:rsidRDefault="00EB1FAF" w:rsidP="00187C2E">
            <w:pPr>
              <w:widowControl/>
              <w:ind w:firstLineChars="0" w:firstLine="0"/>
              <w:jc w:val="center"/>
              <w:rPr>
                <w:kern w:val="0"/>
                <w:lang w:val="es-MX" w:eastAsia="es-MX"/>
              </w:rPr>
            </w:pPr>
            <w:r w:rsidRPr="000F1CCD">
              <w:rPr>
                <w:kern w:val="0"/>
                <w:lang w:val="es-MX" w:eastAsia="es-MX"/>
              </w:rPr>
              <w:t>3</w:t>
            </w:r>
          </w:p>
        </w:tc>
      </w:tr>
    </w:tbl>
    <w:p w14:paraId="4C4222D6" w14:textId="31B5B06B" w:rsidR="00EB1FAF" w:rsidRPr="000F1CCD" w:rsidRDefault="00EB1FAF" w:rsidP="00187C2E">
      <w:pPr>
        <w:pStyle w:val="af7"/>
        <w:jc w:val="both"/>
      </w:pPr>
      <w:r w:rsidRPr="000F1CCD">
        <w:t>Data are presented as frequency. Coping subscales are shown descriptively to explore patterns across marital status. No inferential conclusions should be drawn from these distributions due to sample size limitations. PS:</w:t>
      </w:r>
      <w:r w:rsidR="00187C2E" w:rsidRPr="000F1CCD">
        <w:t xml:space="preserve"> </w:t>
      </w:r>
      <w:r w:rsidRPr="000F1CCD">
        <w:t>Problem-solving</w:t>
      </w:r>
      <w:r w:rsidR="00BA3B12" w:rsidRPr="000F1CCD">
        <w:t>;</w:t>
      </w:r>
      <w:r w:rsidRPr="000F1CCD">
        <w:t xml:space="preserve"> EEX</w:t>
      </w:r>
      <w:r w:rsidR="00BA3B12" w:rsidRPr="000F1CCD">
        <w:t>:</w:t>
      </w:r>
      <w:r w:rsidR="00187C2E" w:rsidRPr="000F1CCD">
        <w:t xml:space="preserve"> </w:t>
      </w:r>
      <w:r w:rsidRPr="000F1CCD">
        <w:t>Emotional expression</w:t>
      </w:r>
      <w:r w:rsidR="00BA3B12" w:rsidRPr="000F1CCD">
        <w:t>;</w:t>
      </w:r>
      <w:r w:rsidRPr="000F1CCD">
        <w:t xml:space="preserve"> ES</w:t>
      </w:r>
      <w:r w:rsidR="00BA3B12" w:rsidRPr="000F1CCD">
        <w:t>:</w:t>
      </w:r>
      <w:r w:rsidRPr="000F1CCD">
        <w:t xml:space="preserve"> Social support</w:t>
      </w:r>
      <w:r w:rsidR="00BA3B12" w:rsidRPr="000F1CCD">
        <w:t>;</w:t>
      </w:r>
      <w:r w:rsidRPr="000F1CCD">
        <w:t xml:space="preserve"> CRE:</w:t>
      </w:r>
      <w:r w:rsidR="00BA3B12" w:rsidRPr="000F1CCD">
        <w:t xml:space="preserve"> Cognitive restructuring; </w:t>
      </w:r>
      <w:r w:rsidRPr="000F1CCD">
        <w:t>SC</w:t>
      </w:r>
      <w:r w:rsidR="00BA3B12" w:rsidRPr="000F1CCD">
        <w:t xml:space="preserve">: </w:t>
      </w:r>
      <w:r w:rsidRPr="000F1CCD">
        <w:t>Self-criticism</w:t>
      </w:r>
      <w:r w:rsidR="00BA3B12" w:rsidRPr="000F1CCD">
        <w:t>;</w:t>
      </w:r>
      <w:r w:rsidRPr="000F1CCD">
        <w:t xml:space="preserve"> WT</w:t>
      </w:r>
      <w:r w:rsidR="00BA3B12" w:rsidRPr="000F1CCD">
        <w:t>:</w:t>
      </w:r>
      <w:r w:rsidRPr="000F1CCD">
        <w:t xml:space="preserve"> Wishful thinking</w:t>
      </w:r>
      <w:r w:rsidR="00BA3B12" w:rsidRPr="000F1CCD">
        <w:t>;</w:t>
      </w:r>
      <w:r w:rsidRPr="000F1CCD">
        <w:t xml:space="preserve"> PAV</w:t>
      </w:r>
      <w:r w:rsidR="00BA3B12" w:rsidRPr="000F1CCD">
        <w:t>:</w:t>
      </w:r>
      <w:r w:rsidRPr="000F1CCD">
        <w:t xml:space="preserve"> Problem avoidance</w:t>
      </w:r>
      <w:r w:rsidR="00BA3B12" w:rsidRPr="000F1CCD">
        <w:t>;</w:t>
      </w:r>
      <w:r w:rsidRPr="000F1CCD">
        <w:t xml:space="preserve"> SW</w:t>
      </w:r>
      <w:r w:rsidR="00BA3B12" w:rsidRPr="000F1CCD">
        <w:t>:</w:t>
      </w:r>
      <w:r w:rsidRPr="000F1CCD">
        <w:t xml:space="preserve"> Social withdrawal</w:t>
      </w:r>
      <w:r w:rsidR="00BA3B12" w:rsidRPr="000F1CCD">
        <w:t>.</w:t>
      </w:r>
    </w:p>
    <w:p w14:paraId="52FE7354" w14:textId="77777777" w:rsidR="00EB1FAF" w:rsidRPr="000F1CCD" w:rsidRDefault="00EB1FAF" w:rsidP="003B1026">
      <w:pPr>
        <w:ind w:firstLine="420"/>
        <w:rPr>
          <w:rFonts w:eastAsiaTheme="minorEastAsia"/>
        </w:rPr>
      </w:pPr>
    </w:p>
    <w:p w14:paraId="4F65DA92" w14:textId="77777777" w:rsidR="00F94E61" w:rsidRPr="000F1CCD" w:rsidRDefault="00F94E61" w:rsidP="003B1026">
      <w:pPr>
        <w:ind w:firstLine="420"/>
        <w:rPr>
          <w:rFonts w:eastAsia="宋体"/>
        </w:rPr>
      </w:pPr>
    </w:p>
    <w:p w14:paraId="2B428F7A" w14:textId="74BCBC52" w:rsidR="00EB1FAF" w:rsidRPr="000F1CCD" w:rsidRDefault="00BA3B12" w:rsidP="00BA3B12">
      <w:pPr>
        <w:pStyle w:val="af6"/>
      </w:pPr>
      <w:r w:rsidRPr="000F1CCD">
        <w:t xml:space="preserve">Supplementary Table </w:t>
      </w:r>
      <w:r w:rsidR="00F94E61" w:rsidRPr="000F1CCD">
        <w:t>2. Distribution of coping strategy subscales by treatment status (exploratory analysis)</w:t>
      </w:r>
      <w:r w:rsidRPr="000F1CCD">
        <w:t>.</w:t>
      </w:r>
    </w:p>
    <w:tbl>
      <w:tblPr>
        <w:tblStyle w:val="af1"/>
        <w:tblW w:w="4573" w:type="pct"/>
        <w:jc w:val="center"/>
        <w:tblLook w:val="04A0" w:firstRow="1" w:lastRow="0" w:firstColumn="1" w:lastColumn="0" w:noHBand="0" w:noVBand="1"/>
      </w:tblPr>
      <w:tblGrid>
        <w:gridCol w:w="2113"/>
        <w:gridCol w:w="639"/>
        <w:gridCol w:w="1074"/>
        <w:gridCol w:w="664"/>
        <w:gridCol w:w="1102"/>
        <w:gridCol w:w="693"/>
        <w:gridCol w:w="881"/>
        <w:gridCol w:w="1073"/>
        <w:gridCol w:w="827"/>
      </w:tblGrid>
      <w:tr w:rsidR="000F1CCD" w:rsidRPr="000F1CCD" w14:paraId="12443094" w14:textId="77777777" w:rsidTr="00BA3B12">
        <w:trPr>
          <w:trHeight w:val="283"/>
          <w:jc w:val="center"/>
        </w:trPr>
        <w:tc>
          <w:tcPr>
            <w:tcW w:w="1165" w:type="pct"/>
            <w:vAlign w:val="center"/>
            <w:hideMark/>
          </w:tcPr>
          <w:p w14:paraId="7375ECF6" w14:textId="77777777" w:rsidR="00F94E61" w:rsidRPr="000F1CCD" w:rsidRDefault="00F94E61" w:rsidP="00BA3B12">
            <w:pPr>
              <w:widowControl/>
              <w:ind w:firstLineChars="0" w:firstLine="0"/>
              <w:jc w:val="left"/>
              <w:rPr>
                <w:bCs/>
                <w:kern w:val="0"/>
                <w:lang w:val="es-MX" w:eastAsia="es-MX"/>
              </w:rPr>
            </w:pPr>
            <w:r w:rsidRPr="000F1CCD">
              <w:rPr>
                <w:bCs/>
                <w:kern w:val="0"/>
                <w:lang w:val="es-MX" w:eastAsia="es-MX"/>
              </w:rPr>
              <w:t>Treatment</w:t>
            </w:r>
          </w:p>
        </w:tc>
        <w:tc>
          <w:tcPr>
            <w:tcW w:w="352" w:type="pct"/>
            <w:vAlign w:val="center"/>
            <w:hideMark/>
          </w:tcPr>
          <w:p w14:paraId="0E10930E" w14:textId="77777777" w:rsidR="00F94E61" w:rsidRPr="000F1CCD" w:rsidRDefault="00F94E61" w:rsidP="00BA3B12">
            <w:pPr>
              <w:widowControl/>
              <w:ind w:firstLineChars="0" w:firstLine="0"/>
              <w:jc w:val="center"/>
              <w:rPr>
                <w:bCs/>
                <w:kern w:val="0"/>
                <w:lang w:val="es-MX" w:eastAsia="es-MX"/>
              </w:rPr>
            </w:pPr>
            <w:r w:rsidRPr="000F1CCD">
              <w:rPr>
                <w:bCs/>
                <w:kern w:val="0"/>
                <w:lang w:val="es-MX" w:eastAsia="es-MX"/>
              </w:rPr>
              <w:t>PS</w:t>
            </w:r>
          </w:p>
        </w:tc>
        <w:tc>
          <w:tcPr>
            <w:tcW w:w="592" w:type="pct"/>
            <w:vAlign w:val="center"/>
            <w:hideMark/>
          </w:tcPr>
          <w:p w14:paraId="2CE632F7" w14:textId="77777777" w:rsidR="00F94E61" w:rsidRPr="000F1CCD" w:rsidRDefault="00F94E61" w:rsidP="00BA3B12">
            <w:pPr>
              <w:widowControl/>
              <w:ind w:firstLineChars="0" w:firstLine="0"/>
              <w:jc w:val="center"/>
              <w:rPr>
                <w:bCs/>
                <w:kern w:val="0"/>
                <w:lang w:val="es-MX" w:eastAsia="es-MX"/>
              </w:rPr>
            </w:pPr>
            <w:r w:rsidRPr="000F1CCD">
              <w:rPr>
                <w:bCs/>
                <w:kern w:val="0"/>
                <w:lang w:val="es-MX" w:eastAsia="es-MX"/>
              </w:rPr>
              <w:t>EEX</w:t>
            </w:r>
          </w:p>
        </w:tc>
        <w:tc>
          <w:tcPr>
            <w:tcW w:w="366" w:type="pct"/>
            <w:vAlign w:val="center"/>
            <w:hideMark/>
          </w:tcPr>
          <w:p w14:paraId="163DEE06" w14:textId="77777777" w:rsidR="00F94E61" w:rsidRPr="000F1CCD" w:rsidRDefault="00F94E61" w:rsidP="00BA3B12">
            <w:pPr>
              <w:widowControl/>
              <w:ind w:firstLineChars="0" w:firstLine="0"/>
              <w:jc w:val="center"/>
              <w:rPr>
                <w:bCs/>
                <w:kern w:val="0"/>
                <w:lang w:val="es-MX" w:eastAsia="es-MX"/>
              </w:rPr>
            </w:pPr>
            <w:r w:rsidRPr="000F1CCD">
              <w:rPr>
                <w:bCs/>
                <w:kern w:val="0"/>
                <w:lang w:val="es-MX" w:eastAsia="es-MX"/>
              </w:rPr>
              <w:t>ES</w:t>
            </w:r>
          </w:p>
        </w:tc>
        <w:tc>
          <w:tcPr>
            <w:tcW w:w="608" w:type="pct"/>
            <w:vAlign w:val="center"/>
            <w:hideMark/>
          </w:tcPr>
          <w:p w14:paraId="60E109CF" w14:textId="77777777" w:rsidR="00F94E61" w:rsidRPr="000F1CCD" w:rsidRDefault="00F94E61" w:rsidP="00BA3B12">
            <w:pPr>
              <w:widowControl/>
              <w:ind w:firstLineChars="0" w:firstLine="0"/>
              <w:jc w:val="center"/>
              <w:rPr>
                <w:bCs/>
                <w:kern w:val="0"/>
                <w:lang w:val="es-MX" w:eastAsia="es-MX"/>
              </w:rPr>
            </w:pPr>
            <w:r w:rsidRPr="000F1CCD">
              <w:rPr>
                <w:bCs/>
                <w:kern w:val="0"/>
                <w:lang w:val="es-MX" w:eastAsia="es-MX"/>
              </w:rPr>
              <w:t>CRE</w:t>
            </w:r>
          </w:p>
        </w:tc>
        <w:tc>
          <w:tcPr>
            <w:tcW w:w="382" w:type="pct"/>
            <w:vAlign w:val="center"/>
            <w:hideMark/>
          </w:tcPr>
          <w:p w14:paraId="34423BCB" w14:textId="77777777" w:rsidR="00F94E61" w:rsidRPr="000F1CCD" w:rsidRDefault="00F94E61" w:rsidP="00BA3B12">
            <w:pPr>
              <w:widowControl/>
              <w:ind w:firstLineChars="0" w:firstLine="0"/>
              <w:jc w:val="center"/>
              <w:rPr>
                <w:bCs/>
                <w:kern w:val="0"/>
                <w:lang w:val="es-MX" w:eastAsia="es-MX"/>
              </w:rPr>
            </w:pPr>
            <w:r w:rsidRPr="000F1CCD">
              <w:rPr>
                <w:bCs/>
                <w:kern w:val="0"/>
                <w:lang w:val="es-MX" w:eastAsia="es-MX"/>
              </w:rPr>
              <w:t>SC</w:t>
            </w:r>
          </w:p>
        </w:tc>
        <w:tc>
          <w:tcPr>
            <w:tcW w:w="486" w:type="pct"/>
            <w:vAlign w:val="center"/>
            <w:hideMark/>
          </w:tcPr>
          <w:p w14:paraId="6BFC9C4E" w14:textId="77777777" w:rsidR="00F94E61" w:rsidRPr="000F1CCD" w:rsidRDefault="00F94E61" w:rsidP="00BA3B12">
            <w:pPr>
              <w:widowControl/>
              <w:ind w:firstLineChars="0" w:firstLine="0"/>
              <w:jc w:val="center"/>
              <w:rPr>
                <w:bCs/>
                <w:kern w:val="0"/>
                <w:lang w:val="es-MX" w:eastAsia="es-MX"/>
              </w:rPr>
            </w:pPr>
            <w:r w:rsidRPr="000F1CCD">
              <w:rPr>
                <w:bCs/>
                <w:kern w:val="0"/>
                <w:lang w:val="es-MX" w:eastAsia="es-MX"/>
              </w:rPr>
              <w:t>WT</w:t>
            </w:r>
          </w:p>
        </w:tc>
        <w:tc>
          <w:tcPr>
            <w:tcW w:w="592" w:type="pct"/>
            <w:vAlign w:val="center"/>
            <w:hideMark/>
          </w:tcPr>
          <w:p w14:paraId="55055A11" w14:textId="77777777" w:rsidR="00F94E61" w:rsidRPr="000F1CCD" w:rsidRDefault="00F94E61" w:rsidP="00BA3B12">
            <w:pPr>
              <w:widowControl/>
              <w:ind w:firstLineChars="0" w:firstLine="0"/>
              <w:jc w:val="center"/>
              <w:rPr>
                <w:bCs/>
                <w:kern w:val="0"/>
                <w:lang w:val="es-MX" w:eastAsia="es-MX"/>
              </w:rPr>
            </w:pPr>
            <w:r w:rsidRPr="000F1CCD">
              <w:rPr>
                <w:bCs/>
                <w:kern w:val="0"/>
                <w:lang w:val="es-MX" w:eastAsia="es-MX"/>
              </w:rPr>
              <w:t>PAV</w:t>
            </w:r>
          </w:p>
        </w:tc>
        <w:tc>
          <w:tcPr>
            <w:tcW w:w="456" w:type="pct"/>
            <w:vAlign w:val="center"/>
            <w:hideMark/>
          </w:tcPr>
          <w:p w14:paraId="495D1039" w14:textId="77777777" w:rsidR="00F94E61" w:rsidRPr="000F1CCD" w:rsidRDefault="00F94E61" w:rsidP="00BA3B12">
            <w:pPr>
              <w:widowControl/>
              <w:ind w:firstLineChars="0" w:firstLine="0"/>
              <w:jc w:val="center"/>
              <w:rPr>
                <w:bCs/>
                <w:kern w:val="0"/>
                <w:lang w:val="es-MX" w:eastAsia="es-MX"/>
              </w:rPr>
            </w:pPr>
            <w:r w:rsidRPr="000F1CCD">
              <w:rPr>
                <w:bCs/>
                <w:kern w:val="0"/>
                <w:lang w:val="es-MX" w:eastAsia="es-MX"/>
              </w:rPr>
              <w:t>SW</w:t>
            </w:r>
          </w:p>
        </w:tc>
      </w:tr>
      <w:tr w:rsidR="000F1CCD" w:rsidRPr="000F1CCD" w14:paraId="41FC4EEF" w14:textId="77777777" w:rsidTr="00BA3B12">
        <w:trPr>
          <w:trHeight w:val="283"/>
          <w:jc w:val="center"/>
        </w:trPr>
        <w:tc>
          <w:tcPr>
            <w:tcW w:w="1165" w:type="pct"/>
            <w:vAlign w:val="center"/>
            <w:hideMark/>
          </w:tcPr>
          <w:p w14:paraId="5D085762" w14:textId="77777777" w:rsidR="00F94E61" w:rsidRPr="000F1CCD" w:rsidRDefault="00F94E61" w:rsidP="00BA3B12">
            <w:pPr>
              <w:widowControl/>
              <w:ind w:firstLineChars="0" w:firstLine="0"/>
              <w:jc w:val="left"/>
              <w:rPr>
                <w:kern w:val="0"/>
                <w:lang w:val="es-MX" w:eastAsia="es-MX"/>
              </w:rPr>
            </w:pPr>
            <w:r w:rsidRPr="000F1CCD">
              <w:rPr>
                <w:kern w:val="0"/>
                <w:lang w:val="es-MX" w:eastAsia="es-MX"/>
              </w:rPr>
              <w:t>None</w:t>
            </w:r>
          </w:p>
        </w:tc>
        <w:tc>
          <w:tcPr>
            <w:tcW w:w="352" w:type="pct"/>
            <w:vAlign w:val="center"/>
            <w:hideMark/>
          </w:tcPr>
          <w:p w14:paraId="240D3E98"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18</w:t>
            </w:r>
          </w:p>
        </w:tc>
        <w:tc>
          <w:tcPr>
            <w:tcW w:w="592" w:type="pct"/>
            <w:vAlign w:val="center"/>
            <w:hideMark/>
          </w:tcPr>
          <w:p w14:paraId="2B270797"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7</w:t>
            </w:r>
          </w:p>
        </w:tc>
        <w:tc>
          <w:tcPr>
            <w:tcW w:w="366" w:type="pct"/>
            <w:vAlign w:val="center"/>
            <w:hideMark/>
          </w:tcPr>
          <w:p w14:paraId="135AF271"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3</w:t>
            </w:r>
          </w:p>
        </w:tc>
        <w:tc>
          <w:tcPr>
            <w:tcW w:w="608" w:type="pct"/>
            <w:vAlign w:val="center"/>
            <w:hideMark/>
          </w:tcPr>
          <w:p w14:paraId="23139093"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4</w:t>
            </w:r>
          </w:p>
        </w:tc>
        <w:tc>
          <w:tcPr>
            <w:tcW w:w="382" w:type="pct"/>
            <w:vAlign w:val="center"/>
            <w:hideMark/>
          </w:tcPr>
          <w:p w14:paraId="409E21BB"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2</w:t>
            </w:r>
          </w:p>
        </w:tc>
        <w:tc>
          <w:tcPr>
            <w:tcW w:w="486" w:type="pct"/>
            <w:vAlign w:val="center"/>
            <w:hideMark/>
          </w:tcPr>
          <w:p w14:paraId="0D80E3F8"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0</w:t>
            </w:r>
          </w:p>
        </w:tc>
        <w:tc>
          <w:tcPr>
            <w:tcW w:w="592" w:type="pct"/>
            <w:vAlign w:val="center"/>
            <w:hideMark/>
          </w:tcPr>
          <w:p w14:paraId="24B65D30"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1</w:t>
            </w:r>
          </w:p>
        </w:tc>
        <w:tc>
          <w:tcPr>
            <w:tcW w:w="456" w:type="pct"/>
            <w:vAlign w:val="center"/>
            <w:hideMark/>
          </w:tcPr>
          <w:p w14:paraId="0321C7D8"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3</w:t>
            </w:r>
          </w:p>
        </w:tc>
      </w:tr>
      <w:tr w:rsidR="000F1CCD" w:rsidRPr="000F1CCD" w14:paraId="3F410015" w14:textId="77777777" w:rsidTr="00BA3B12">
        <w:trPr>
          <w:trHeight w:val="283"/>
          <w:jc w:val="center"/>
        </w:trPr>
        <w:tc>
          <w:tcPr>
            <w:tcW w:w="1165" w:type="pct"/>
            <w:vAlign w:val="center"/>
            <w:hideMark/>
          </w:tcPr>
          <w:p w14:paraId="076CF9C7" w14:textId="77777777" w:rsidR="00F94E61" w:rsidRPr="000F1CCD" w:rsidRDefault="00F94E61" w:rsidP="00BA3B12">
            <w:pPr>
              <w:widowControl/>
              <w:ind w:firstLineChars="0" w:firstLine="0"/>
              <w:jc w:val="left"/>
              <w:rPr>
                <w:kern w:val="0"/>
                <w:lang w:val="es-MX" w:eastAsia="es-MX"/>
              </w:rPr>
            </w:pPr>
            <w:r w:rsidRPr="000F1CCD">
              <w:rPr>
                <w:kern w:val="0"/>
                <w:lang w:val="es-MX" w:eastAsia="es-MX"/>
              </w:rPr>
              <w:t>Chemotherapy</w:t>
            </w:r>
          </w:p>
        </w:tc>
        <w:tc>
          <w:tcPr>
            <w:tcW w:w="352" w:type="pct"/>
            <w:vAlign w:val="center"/>
            <w:hideMark/>
          </w:tcPr>
          <w:p w14:paraId="7AB6EE54"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18</w:t>
            </w:r>
          </w:p>
        </w:tc>
        <w:tc>
          <w:tcPr>
            <w:tcW w:w="592" w:type="pct"/>
            <w:vAlign w:val="center"/>
            <w:hideMark/>
          </w:tcPr>
          <w:p w14:paraId="56E1FEB5"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1</w:t>
            </w:r>
          </w:p>
        </w:tc>
        <w:tc>
          <w:tcPr>
            <w:tcW w:w="366" w:type="pct"/>
            <w:vAlign w:val="center"/>
            <w:hideMark/>
          </w:tcPr>
          <w:p w14:paraId="36F538B3"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4</w:t>
            </w:r>
          </w:p>
        </w:tc>
        <w:tc>
          <w:tcPr>
            <w:tcW w:w="608" w:type="pct"/>
            <w:vAlign w:val="center"/>
            <w:hideMark/>
          </w:tcPr>
          <w:p w14:paraId="788D07C9"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15</w:t>
            </w:r>
          </w:p>
        </w:tc>
        <w:tc>
          <w:tcPr>
            <w:tcW w:w="382" w:type="pct"/>
            <w:vAlign w:val="center"/>
            <w:hideMark/>
          </w:tcPr>
          <w:p w14:paraId="5570A547"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3</w:t>
            </w:r>
          </w:p>
        </w:tc>
        <w:tc>
          <w:tcPr>
            <w:tcW w:w="486" w:type="pct"/>
            <w:vAlign w:val="center"/>
            <w:hideMark/>
          </w:tcPr>
          <w:p w14:paraId="5D8166FD"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3</w:t>
            </w:r>
          </w:p>
        </w:tc>
        <w:tc>
          <w:tcPr>
            <w:tcW w:w="592" w:type="pct"/>
            <w:vAlign w:val="center"/>
            <w:hideMark/>
          </w:tcPr>
          <w:p w14:paraId="4858DBB7"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1</w:t>
            </w:r>
          </w:p>
        </w:tc>
        <w:tc>
          <w:tcPr>
            <w:tcW w:w="456" w:type="pct"/>
            <w:vAlign w:val="center"/>
            <w:hideMark/>
          </w:tcPr>
          <w:p w14:paraId="13F1D339"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14</w:t>
            </w:r>
          </w:p>
        </w:tc>
      </w:tr>
      <w:tr w:rsidR="000F1CCD" w:rsidRPr="000F1CCD" w14:paraId="5131BC61" w14:textId="77777777" w:rsidTr="00BA3B12">
        <w:trPr>
          <w:trHeight w:val="283"/>
          <w:jc w:val="center"/>
        </w:trPr>
        <w:tc>
          <w:tcPr>
            <w:tcW w:w="1165" w:type="pct"/>
            <w:vAlign w:val="center"/>
            <w:hideMark/>
          </w:tcPr>
          <w:p w14:paraId="3BACFF52" w14:textId="77777777" w:rsidR="00F94E61" w:rsidRPr="000F1CCD" w:rsidRDefault="00F94E61" w:rsidP="00BA3B12">
            <w:pPr>
              <w:widowControl/>
              <w:ind w:firstLineChars="0" w:firstLine="0"/>
              <w:jc w:val="left"/>
              <w:rPr>
                <w:kern w:val="0"/>
                <w:lang w:val="es-MX" w:eastAsia="es-MX"/>
              </w:rPr>
            </w:pPr>
            <w:r w:rsidRPr="000F1CCD">
              <w:rPr>
                <w:kern w:val="0"/>
                <w:lang w:val="es-MX" w:eastAsia="es-MX"/>
              </w:rPr>
              <w:t>Palliative care</w:t>
            </w:r>
          </w:p>
        </w:tc>
        <w:tc>
          <w:tcPr>
            <w:tcW w:w="352" w:type="pct"/>
            <w:vAlign w:val="center"/>
            <w:hideMark/>
          </w:tcPr>
          <w:p w14:paraId="76CBB085"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0</w:t>
            </w:r>
          </w:p>
        </w:tc>
        <w:tc>
          <w:tcPr>
            <w:tcW w:w="592" w:type="pct"/>
            <w:vAlign w:val="center"/>
            <w:hideMark/>
          </w:tcPr>
          <w:p w14:paraId="7F3FE64F"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0</w:t>
            </w:r>
          </w:p>
        </w:tc>
        <w:tc>
          <w:tcPr>
            <w:tcW w:w="366" w:type="pct"/>
            <w:vAlign w:val="center"/>
            <w:hideMark/>
          </w:tcPr>
          <w:p w14:paraId="5173589D"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0</w:t>
            </w:r>
          </w:p>
        </w:tc>
        <w:tc>
          <w:tcPr>
            <w:tcW w:w="608" w:type="pct"/>
            <w:vAlign w:val="center"/>
            <w:hideMark/>
          </w:tcPr>
          <w:p w14:paraId="511B58E0"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0</w:t>
            </w:r>
          </w:p>
        </w:tc>
        <w:tc>
          <w:tcPr>
            <w:tcW w:w="382" w:type="pct"/>
            <w:vAlign w:val="center"/>
            <w:hideMark/>
          </w:tcPr>
          <w:p w14:paraId="212D5B0D"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0</w:t>
            </w:r>
          </w:p>
        </w:tc>
        <w:tc>
          <w:tcPr>
            <w:tcW w:w="486" w:type="pct"/>
            <w:vAlign w:val="center"/>
            <w:hideMark/>
          </w:tcPr>
          <w:p w14:paraId="640AB4BF"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0</w:t>
            </w:r>
          </w:p>
        </w:tc>
        <w:tc>
          <w:tcPr>
            <w:tcW w:w="592" w:type="pct"/>
            <w:vAlign w:val="center"/>
            <w:hideMark/>
          </w:tcPr>
          <w:p w14:paraId="09C4F7FB"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1</w:t>
            </w:r>
          </w:p>
        </w:tc>
        <w:tc>
          <w:tcPr>
            <w:tcW w:w="456" w:type="pct"/>
            <w:vAlign w:val="center"/>
            <w:hideMark/>
          </w:tcPr>
          <w:p w14:paraId="6469FD92" w14:textId="77777777" w:rsidR="00F94E61" w:rsidRPr="000F1CCD" w:rsidRDefault="00F94E61" w:rsidP="00BA3B12">
            <w:pPr>
              <w:widowControl/>
              <w:ind w:firstLineChars="0" w:firstLine="0"/>
              <w:jc w:val="center"/>
              <w:rPr>
                <w:kern w:val="0"/>
                <w:lang w:val="es-MX" w:eastAsia="es-MX"/>
              </w:rPr>
            </w:pPr>
            <w:r w:rsidRPr="000F1CCD">
              <w:rPr>
                <w:kern w:val="0"/>
                <w:lang w:val="es-MX" w:eastAsia="es-MX"/>
              </w:rPr>
              <w:t>0</w:t>
            </w:r>
          </w:p>
        </w:tc>
      </w:tr>
    </w:tbl>
    <w:p w14:paraId="56134E04" w14:textId="223DB8B6" w:rsidR="00F2778B" w:rsidRPr="000F1CCD" w:rsidRDefault="00F94E61" w:rsidP="00BA3B12">
      <w:pPr>
        <w:pStyle w:val="af7"/>
        <w:jc w:val="both"/>
        <w:rPr>
          <w:rFonts w:eastAsia="宋体"/>
        </w:rPr>
      </w:pPr>
      <w:r w:rsidRPr="000F1CCD">
        <w:rPr>
          <w:rFonts w:eastAsia="宋体"/>
        </w:rPr>
        <w:t>Data are presented as frequency. Coping subscales are shown descriptively to explore patterns across treatment categories. No inferential conclusions should be drawn due to the small sample size.</w:t>
      </w:r>
      <w:r w:rsidR="00BA3B12" w:rsidRPr="000F1CCD">
        <w:t xml:space="preserve"> PS: Problem-solving; EEX: Emotional expression; ES: Social support; CRE: Cognitive restructuring; SC: Self-criticism; WT: Wishful thinking; PAV: Problem avoidance; SW: Social withdrawal.</w:t>
      </w:r>
    </w:p>
    <w:p w14:paraId="1466F59D" w14:textId="77777777" w:rsidR="0084653B" w:rsidRPr="000F1CCD" w:rsidRDefault="0084653B" w:rsidP="00BA3B12">
      <w:pPr>
        <w:pStyle w:val="af7"/>
        <w:jc w:val="both"/>
      </w:pPr>
    </w:p>
    <w:p w14:paraId="227A14CB" w14:textId="77777777" w:rsidR="0084653B" w:rsidRPr="000F1CCD" w:rsidRDefault="0084653B" w:rsidP="00BA3B12">
      <w:pPr>
        <w:pStyle w:val="af7"/>
        <w:jc w:val="both"/>
        <w:rPr>
          <w:rFonts w:eastAsia="宋体"/>
        </w:rPr>
      </w:pPr>
    </w:p>
    <w:p w14:paraId="2A47871A" w14:textId="40B47396" w:rsidR="00F94E61" w:rsidRPr="000F1CCD" w:rsidRDefault="00CF0095" w:rsidP="00CF0095">
      <w:pPr>
        <w:pStyle w:val="af6"/>
      </w:pPr>
      <w:r w:rsidRPr="000F1CCD">
        <w:t xml:space="preserve">Supplementary Table </w:t>
      </w:r>
      <w:r w:rsidR="00F94E61" w:rsidRPr="000F1CCD">
        <w:t xml:space="preserve">3. Distribution of coping strategy subscales by </w:t>
      </w:r>
      <w:r w:rsidR="003A713F" w:rsidRPr="000F1CCD">
        <w:t xml:space="preserve">primary caregiver </w:t>
      </w:r>
      <w:r w:rsidR="00F94E61" w:rsidRPr="000F1CCD">
        <w:t>(exploratory analysis)</w:t>
      </w:r>
      <w:r w:rsidRPr="000F1CCD">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065"/>
        <w:gridCol w:w="1005"/>
        <w:gridCol w:w="1005"/>
        <w:gridCol w:w="1067"/>
        <w:gridCol w:w="1005"/>
        <w:gridCol w:w="1005"/>
        <w:gridCol w:w="1005"/>
        <w:gridCol w:w="1069"/>
      </w:tblGrid>
      <w:tr w:rsidR="000F1CCD" w:rsidRPr="000F1CCD" w14:paraId="0A7646DE" w14:textId="77777777" w:rsidTr="00CF0095">
        <w:trPr>
          <w:trHeight w:val="283"/>
          <w:jc w:val="center"/>
        </w:trPr>
        <w:tc>
          <w:tcPr>
            <w:tcW w:w="851" w:type="pct"/>
          </w:tcPr>
          <w:p w14:paraId="6E5093C1" w14:textId="77777777" w:rsidR="00CA1E3E" w:rsidRPr="000F1CCD" w:rsidRDefault="00CA1E3E" w:rsidP="00CF0095">
            <w:pPr>
              <w:ind w:firstLineChars="0" w:firstLine="0"/>
              <w:jc w:val="left"/>
            </w:pPr>
          </w:p>
        </w:tc>
        <w:tc>
          <w:tcPr>
            <w:tcW w:w="2089" w:type="pct"/>
            <w:gridSpan w:val="4"/>
            <w:vAlign w:val="center"/>
          </w:tcPr>
          <w:p w14:paraId="2441563D" w14:textId="77777777" w:rsidR="00CA1E3E" w:rsidRPr="000F1CCD" w:rsidRDefault="00CA1E3E" w:rsidP="00CF0095">
            <w:pPr>
              <w:ind w:firstLineChars="0" w:firstLine="0"/>
              <w:jc w:val="center"/>
            </w:pPr>
            <w:r w:rsidRPr="000F1CCD">
              <w:t>Active coping strategies</w:t>
            </w:r>
          </w:p>
          <w:p w14:paraId="79963733" w14:textId="3454E1C0" w:rsidR="00CA1E3E" w:rsidRPr="000F1CCD" w:rsidRDefault="00CA1E3E" w:rsidP="00CF0095">
            <w:pPr>
              <w:ind w:firstLineChars="0" w:firstLine="0"/>
              <w:jc w:val="center"/>
            </w:pPr>
            <w:r w:rsidRPr="000F1CCD">
              <w:t>(n</w:t>
            </w:r>
            <w:r w:rsidR="00CF0095" w:rsidRPr="000F1CCD">
              <w:t xml:space="preserve"> </w:t>
            </w:r>
            <w:r w:rsidRPr="000F1CCD">
              <w:t>=</w:t>
            </w:r>
            <w:r w:rsidR="00CF0095" w:rsidRPr="000F1CCD">
              <w:t xml:space="preserve"> </w:t>
            </w:r>
            <w:r w:rsidRPr="000F1CCD">
              <w:t>70)</w:t>
            </w:r>
          </w:p>
        </w:tc>
        <w:tc>
          <w:tcPr>
            <w:tcW w:w="2060" w:type="pct"/>
            <w:gridSpan w:val="4"/>
            <w:vAlign w:val="center"/>
          </w:tcPr>
          <w:p w14:paraId="12D0A5F4" w14:textId="77777777" w:rsidR="00CA1E3E" w:rsidRPr="000F1CCD" w:rsidRDefault="00CA1E3E" w:rsidP="00CF0095">
            <w:pPr>
              <w:ind w:firstLineChars="0" w:firstLine="0"/>
              <w:jc w:val="center"/>
            </w:pPr>
            <w:r w:rsidRPr="000F1CCD">
              <w:t>Passive coping strategies</w:t>
            </w:r>
          </w:p>
          <w:p w14:paraId="697B3005" w14:textId="47E2AFEA" w:rsidR="00CA1E3E" w:rsidRPr="000F1CCD" w:rsidRDefault="00CA1E3E" w:rsidP="00CF0095">
            <w:pPr>
              <w:ind w:firstLineChars="0" w:firstLine="0"/>
              <w:jc w:val="center"/>
            </w:pPr>
            <w:r w:rsidRPr="000F1CCD">
              <w:t>(n</w:t>
            </w:r>
            <w:r w:rsidR="00CF0095" w:rsidRPr="000F1CCD">
              <w:t xml:space="preserve"> </w:t>
            </w:r>
            <w:r w:rsidRPr="000F1CCD">
              <w:t>=</w:t>
            </w:r>
            <w:r w:rsidR="00CF0095" w:rsidRPr="000F1CCD">
              <w:t xml:space="preserve"> </w:t>
            </w:r>
            <w:r w:rsidRPr="000F1CCD">
              <w:t>28)</w:t>
            </w:r>
          </w:p>
        </w:tc>
      </w:tr>
      <w:tr w:rsidR="000F1CCD" w:rsidRPr="000F1CCD" w14:paraId="1508A44A" w14:textId="77777777" w:rsidTr="00CF0095">
        <w:trPr>
          <w:trHeight w:val="283"/>
          <w:jc w:val="center"/>
        </w:trPr>
        <w:tc>
          <w:tcPr>
            <w:tcW w:w="851" w:type="pct"/>
          </w:tcPr>
          <w:p w14:paraId="76896765" w14:textId="77777777" w:rsidR="00CA1E3E" w:rsidRPr="000F1CCD" w:rsidRDefault="00CA1E3E" w:rsidP="00CF0095">
            <w:pPr>
              <w:ind w:firstLineChars="0" w:firstLine="0"/>
              <w:jc w:val="left"/>
            </w:pPr>
          </w:p>
        </w:tc>
        <w:tc>
          <w:tcPr>
            <w:tcW w:w="537" w:type="pct"/>
            <w:vAlign w:val="center"/>
          </w:tcPr>
          <w:p w14:paraId="1050891A" w14:textId="77777777" w:rsidR="00CA1E3E" w:rsidRPr="000F1CCD" w:rsidRDefault="00CA1E3E" w:rsidP="00CF0095">
            <w:pPr>
              <w:ind w:firstLineChars="0" w:firstLine="0"/>
              <w:jc w:val="center"/>
            </w:pPr>
            <w:r w:rsidRPr="000F1CCD">
              <w:t>PS</w:t>
            </w:r>
          </w:p>
        </w:tc>
        <w:tc>
          <w:tcPr>
            <w:tcW w:w="507" w:type="pct"/>
            <w:vAlign w:val="center"/>
          </w:tcPr>
          <w:p w14:paraId="7CA86436" w14:textId="77777777" w:rsidR="00CA1E3E" w:rsidRPr="000F1CCD" w:rsidRDefault="00CA1E3E" w:rsidP="00CF0095">
            <w:pPr>
              <w:ind w:firstLineChars="0" w:firstLine="0"/>
              <w:jc w:val="center"/>
            </w:pPr>
            <w:r w:rsidRPr="000F1CCD">
              <w:t>EEX</w:t>
            </w:r>
          </w:p>
        </w:tc>
        <w:tc>
          <w:tcPr>
            <w:tcW w:w="507" w:type="pct"/>
            <w:vAlign w:val="center"/>
          </w:tcPr>
          <w:p w14:paraId="63196D8B" w14:textId="77777777" w:rsidR="00CA1E3E" w:rsidRPr="000F1CCD" w:rsidRDefault="00CA1E3E" w:rsidP="00CF0095">
            <w:pPr>
              <w:ind w:firstLineChars="0" w:firstLine="0"/>
              <w:jc w:val="center"/>
            </w:pPr>
            <w:r w:rsidRPr="000F1CCD">
              <w:t>ES</w:t>
            </w:r>
          </w:p>
        </w:tc>
        <w:tc>
          <w:tcPr>
            <w:tcW w:w="538" w:type="pct"/>
            <w:vAlign w:val="center"/>
          </w:tcPr>
          <w:p w14:paraId="618C4622" w14:textId="77777777" w:rsidR="00CA1E3E" w:rsidRPr="000F1CCD" w:rsidRDefault="00CA1E3E" w:rsidP="00CF0095">
            <w:pPr>
              <w:ind w:firstLineChars="0" w:firstLine="0"/>
              <w:jc w:val="center"/>
            </w:pPr>
            <w:r w:rsidRPr="000F1CCD">
              <w:t>CRE</w:t>
            </w:r>
          </w:p>
        </w:tc>
        <w:tc>
          <w:tcPr>
            <w:tcW w:w="507" w:type="pct"/>
            <w:vAlign w:val="center"/>
          </w:tcPr>
          <w:p w14:paraId="5D6B81FB" w14:textId="77777777" w:rsidR="00CA1E3E" w:rsidRPr="000F1CCD" w:rsidRDefault="00CA1E3E" w:rsidP="00CF0095">
            <w:pPr>
              <w:ind w:firstLineChars="0" w:firstLine="0"/>
              <w:jc w:val="center"/>
            </w:pPr>
            <w:r w:rsidRPr="000F1CCD">
              <w:t>SC</w:t>
            </w:r>
          </w:p>
        </w:tc>
        <w:tc>
          <w:tcPr>
            <w:tcW w:w="507" w:type="pct"/>
            <w:vAlign w:val="center"/>
          </w:tcPr>
          <w:p w14:paraId="00666F27" w14:textId="77777777" w:rsidR="00CA1E3E" w:rsidRPr="000F1CCD" w:rsidRDefault="00CA1E3E" w:rsidP="00CF0095">
            <w:pPr>
              <w:ind w:firstLineChars="0" w:firstLine="0"/>
              <w:jc w:val="center"/>
            </w:pPr>
            <w:r w:rsidRPr="000F1CCD">
              <w:t>WT</w:t>
            </w:r>
          </w:p>
        </w:tc>
        <w:tc>
          <w:tcPr>
            <w:tcW w:w="507" w:type="pct"/>
            <w:vAlign w:val="center"/>
          </w:tcPr>
          <w:p w14:paraId="74C2CD08" w14:textId="77777777" w:rsidR="00CA1E3E" w:rsidRPr="000F1CCD" w:rsidRDefault="00CA1E3E" w:rsidP="00CF0095">
            <w:pPr>
              <w:ind w:firstLineChars="0" w:firstLine="0"/>
              <w:jc w:val="center"/>
            </w:pPr>
            <w:r w:rsidRPr="000F1CCD">
              <w:t>PAV</w:t>
            </w:r>
          </w:p>
        </w:tc>
        <w:tc>
          <w:tcPr>
            <w:tcW w:w="539" w:type="pct"/>
            <w:vAlign w:val="center"/>
          </w:tcPr>
          <w:p w14:paraId="7040B001" w14:textId="77777777" w:rsidR="00CA1E3E" w:rsidRPr="000F1CCD" w:rsidRDefault="00CA1E3E" w:rsidP="00CF0095">
            <w:pPr>
              <w:ind w:firstLineChars="0" w:firstLine="0"/>
              <w:jc w:val="center"/>
            </w:pPr>
            <w:r w:rsidRPr="000F1CCD">
              <w:t>SW</w:t>
            </w:r>
          </w:p>
        </w:tc>
      </w:tr>
      <w:tr w:rsidR="000F1CCD" w:rsidRPr="000F1CCD" w14:paraId="18AB24C9" w14:textId="77777777" w:rsidTr="00CF0095">
        <w:trPr>
          <w:trHeight w:val="283"/>
          <w:jc w:val="center"/>
        </w:trPr>
        <w:tc>
          <w:tcPr>
            <w:tcW w:w="851" w:type="pct"/>
            <w:vAlign w:val="center"/>
          </w:tcPr>
          <w:p w14:paraId="0793778A" w14:textId="77777777" w:rsidR="00CA1E3E" w:rsidRPr="000F1CCD" w:rsidRDefault="00CA1E3E" w:rsidP="00CF0095">
            <w:pPr>
              <w:ind w:firstLineChars="0" w:firstLine="0"/>
              <w:jc w:val="left"/>
            </w:pPr>
            <w:r w:rsidRPr="000F1CCD">
              <w:t>Wife</w:t>
            </w:r>
          </w:p>
        </w:tc>
        <w:tc>
          <w:tcPr>
            <w:tcW w:w="537" w:type="pct"/>
            <w:vAlign w:val="center"/>
          </w:tcPr>
          <w:p w14:paraId="3F5D95A4" w14:textId="77777777" w:rsidR="00CA1E3E" w:rsidRPr="000F1CCD" w:rsidRDefault="00CA1E3E" w:rsidP="00CF0095">
            <w:pPr>
              <w:ind w:firstLineChars="0" w:firstLine="0"/>
              <w:jc w:val="center"/>
            </w:pPr>
            <w:r w:rsidRPr="000F1CCD">
              <w:t>23</w:t>
            </w:r>
          </w:p>
        </w:tc>
        <w:tc>
          <w:tcPr>
            <w:tcW w:w="507" w:type="pct"/>
            <w:vAlign w:val="center"/>
          </w:tcPr>
          <w:p w14:paraId="04428A60" w14:textId="77777777" w:rsidR="00CA1E3E" w:rsidRPr="000F1CCD" w:rsidRDefault="00CA1E3E" w:rsidP="00CF0095">
            <w:pPr>
              <w:ind w:firstLineChars="0" w:firstLine="0"/>
              <w:jc w:val="center"/>
            </w:pPr>
            <w:r w:rsidRPr="000F1CCD">
              <w:t>5</w:t>
            </w:r>
          </w:p>
        </w:tc>
        <w:tc>
          <w:tcPr>
            <w:tcW w:w="507" w:type="pct"/>
            <w:vAlign w:val="center"/>
          </w:tcPr>
          <w:p w14:paraId="07C33788" w14:textId="77777777" w:rsidR="00CA1E3E" w:rsidRPr="000F1CCD" w:rsidRDefault="00CA1E3E" w:rsidP="00CF0095">
            <w:pPr>
              <w:ind w:firstLineChars="0" w:firstLine="0"/>
              <w:jc w:val="center"/>
            </w:pPr>
            <w:r w:rsidRPr="000F1CCD">
              <w:t>3</w:t>
            </w:r>
          </w:p>
        </w:tc>
        <w:tc>
          <w:tcPr>
            <w:tcW w:w="538" w:type="pct"/>
            <w:vAlign w:val="center"/>
          </w:tcPr>
          <w:p w14:paraId="673607CA" w14:textId="77777777" w:rsidR="00CA1E3E" w:rsidRPr="000F1CCD" w:rsidRDefault="00CA1E3E" w:rsidP="00CF0095">
            <w:pPr>
              <w:ind w:firstLineChars="0" w:firstLine="0"/>
              <w:jc w:val="center"/>
            </w:pPr>
            <w:r w:rsidRPr="000F1CCD">
              <w:t>13</w:t>
            </w:r>
          </w:p>
        </w:tc>
        <w:tc>
          <w:tcPr>
            <w:tcW w:w="507" w:type="pct"/>
            <w:vAlign w:val="center"/>
          </w:tcPr>
          <w:p w14:paraId="1ED5B0BE" w14:textId="77777777" w:rsidR="00CA1E3E" w:rsidRPr="000F1CCD" w:rsidRDefault="00CA1E3E" w:rsidP="00CF0095">
            <w:pPr>
              <w:ind w:firstLineChars="0" w:firstLine="0"/>
              <w:jc w:val="center"/>
            </w:pPr>
            <w:r w:rsidRPr="000F1CCD">
              <w:t>3</w:t>
            </w:r>
          </w:p>
        </w:tc>
        <w:tc>
          <w:tcPr>
            <w:tcW w:w="507" w:type="pct"/>
            <w:vAlign w:val="center"/>
          </w:tcPr>
          <w:p w14:paraId="06EA3322" w14:textId="77777777" w:rsidR="00CA1E3E" w:rsidRPr="000F1CCD" w:rsidRDefault="00CA1E3E" w:rsidP="00CF0095">
            <w:pPr>
              <w:ind w:firstLineChars="0" w:firstLine="0"/>
              <w:jc w:val="center"/>
            </w:pPr>
            <w:r w:rsidRPr="000F1CCD">
              <w:t>1</w:t>
            </w:r>
          </w:p>
        </w:tc>
        <w:tc>
          <w:tcPr>
            <w:tcW w:w="507" w:type="pct"/>
            <w:vAlign w:val="center"/>
          </w:tcPr>
          <w:p w14:paraId="61B8451D" w14:textId="77777777" w:rsidR="00CA1E3E" w:rsidRPr="000F1CCD" w:rsidRDefault="00CA1E3E" w:rsidP="00CF0095">
            <w:pPr>
              <w:ind w:firstLineChars="0" w:firstLine="0"/>
              <w:jc w:val="center"/>
            </w:pPr>
            <w:r w:rsidRPr="000F1CCD">
              <w:t>0</w:t>
            </w:r>
          </w:p>
        </w:tc>
        <w:tc>
          <w:tcPr>
            <w:tcW w:w="539" w:type="pct"/>
            <w:vAlign w:val="center"/>
          </w:tcPr>
          <w:p w14:paraId="7540585A" w14:textId="77777777" w:rsidR="00CA1E3E" w:rsidRPr="000F1CCD" w:rsidRDefault="00CA1E3E" w:rsidP="00CF0095">
            <w:pPr>
              <w:ind w:firstLineChars="0" w:firstLine="0"/>
              <w:jc w:val="center"/>
            </w:pPr>
            <w:r w:rsidRPr="000F1CCD">
              <w:t>4</w:t>
            </w:r>
          </w:p>
        </w:tc>
      </w:tr>
      <w:tr w:rsidR="000F1CCD" w:rsidRPr="000F1CCD" w14:paraId="338B63E6" w14:textId="77777777" w:rsidTr="00CF0095">
        <w:trPr>
          <w:trHeight w:val="283"/>
          <w:jc w:val="center"/>
        </w:trPr>
        <w:tc>
          <w:tcPr>
            <w:tcW w:w="851" w:type="pct"/>
            <w:vAlign w:val="center"/>
          </w:tcPr>
          <w:p w14:paraId="78AF04FD" w14:textId="77777777" w:rsidR="00CA1E3E" w:rsidRPr="000F1CCD" w:rsidRDefault="00CA1E3E" w:rsidP="00CF0095">
            <w:pPr>
              <w:ind w:firstLineChars="0" w:firstLine="0"/>
              <w:jc w:val="left"/>
            </w:pPr>
            <w:r w:rsidRPr="000F1CCD">
              <w:t>Children</w:t>
            </w:r>
          </w:p>
        </w:tc>
        <w:tc>
          <w:tcPr>
            <w:tcW w:w="537" w:type="pct"/>
            <w:vAlign w:val="center"/>
          </w:tcPr>
          <w:p w14:paraId="6D5F532C" w14:textId="77777777" w:rsidR="00CA1E3E" w:rsidRPr="000F1CCD" w:rsidRDefault="00CA1E3E" w:rsidP="00CF0095">
            <w:pPr>
              <w:ind w:firstLineChars="0" w:firstLine="0"/>
              <w:jc w:val="center"/>
            </w:pPr>
            <w:r w:rsidRPr="000F1CCD">
              <w:t>13</w:t>
            </w:r>
          </w:p>
        </w:tc>
        <w:tc>
          <w:tcPr>
            <w:tcW w:w="507" w:type="pct"/>
            <w:vAlign w:val="center"/>
          </w:tcPr>
          <w:p w14:paraId="7D06A329" w14:textId="77777777" w:rsidR="00CA1E3E" w:rsidRPr="000F1CCD" w:rsidRDefault="00CA1E3E" w:rsidP="00CF0095">
            <w:pPr>
              <w:ind w:firstLineChars="0" w:firstLine="0"/>
              <w:jc w:val="center"/>
            </w:pPr>
            <w:r w:rsidRPr="000F1CCD">
              <w:t>3</w:t>
            </w:r>
          </w:p>
        </w:tc>
        <w:tc>
          <w:tcPr>
            <w:tcW w:w="507" w:type="pct"/>
            <w:vAlign w:val="center"/>
          </w:tcPr>
          <w:p w14:paraId="02AE568E" w14:textId="77777777" w:rsidR="00CA1E3E" w:rsidRPr="000F1CCD" w:rsidRDefault="00CA1E3E" w:rsidP="00CF0095">
            <w:pPr>
              <w:ind w:firstLineChars="0" w:firstLine="0"/>
              <w:jc w:val="center"/>
            </w:pPr>
            <w:r w:rsidRPr="000F1CCD">
              <w:t>4</w:t>
            </w:r>
          </w:p>
        </w:tc>
        <w:tc>
          <w:tcPr>
            <w:tcW w:w="538" w:type="pct"/>
            <w:vAlign w:val="center"/>
          </w:tcPr>
          <w:p w14:paraId="753B4665" w14:textId="77777777" w:rsidR="00CA1E3E" w:rsidRPr="000F1CCD" w:rsidRDefault="00CA1E3E" w:rsidP="00CF0095">
            <w:pPr>
              <w:ind w:firstLineChars="0" w:firstLine="0"/>
              <w:jc w:val="center"/>
            </w:pPr>
            <w:r w:rsidRPr="000F1CCD">
              <w:t>6</w:t>
            </w:r>
          </w:p>
        </w:tc>
        <w:tc>
          <w:tcPr>
            <w:tcW w:w="507" w:type="pct"/>
            <w:vAlign w:val="center"/>
          </w:tcPr>
          <w:p w14:paraId="7E089577" w14:textId="77777777" w:rsidR="00CA1E3E" w:rsidRPr="000F1CCD" w:rsidRDefault="00CA1E3E" w:rsidP="00CF0095">
            <w:pPr>
              <w:ind w:firstLineChars="0" w:firstLine="0"/>
              <w:jc w:val="center"/>
            </w:pPr>
            <w:r w:rsidRPr="000F1CCD">
              <w:t>2</w:t>
            </w:r>
          </w:p>
        </w:tc>
        <w:tc>
          <w:tcPr>
            <w:tcW w:w="507" w:type="pct"/>
            <w:vAlign w:val="center"/>
          </w:tcPr>
          <w:p w14:paraId="2A5AE20E" w14:textId="77777777" w:rsidR="00CA1E3E" w:rsidRPr="000F1CCD" w:rsidRDefault="00CA1E3E" w:rsidP="00CF0095">
            <w:pPr>
              <w:ind w:firstLineChars="0" w:firstLine="0"/>
              <w:jc w:val="center"/>
            </w:pPr>
            <w:r w:rsidRPr="000F1CCD">
              <w:t>2</w:t>
            </w:r>
          </w:p>
        </w:tc>
        <w:tc>
          <w:tcPr>
            <w:tcW w:w="507" w:type="pct"/>
            <w:vAlign w:val="center"/>
          </w:tcPr>
          <w:p w14:paraId="7B9EF53F" w14:textId="77777777" w:rsidR="00CA1E3E" w:rsidRPr="000F1CCD" w:rsidRDefault="00CA1E3E" w:rsidP="00CF0095">
            <w:pPr>
              <w:ind w:firstLineChars="0" w:firstLine="0"/>
              <w:jc w:val="center"/>
            </w:pPr>
            <w:r w:rsidRPr="000F1CCD">
              <w:t>2</w:t>
            </w:r>
          </w:p>
        </w:tc>
        <w:tc>
          <w:tcPr>
            <w:tcW w:w="539" w:type="pct"/>
            <w:vAlign w:val="center"/>
          </w:tcPr>
          <w:p w14:paraId="1C335AA4" w14:textId="77777777" w:rsidR="00CA1E3E" w:rsidRPr="000F1CCD" w:rsidRDefault="00CA1E3E" w:rsidP="00CF0095">
            <w:pPr>
              <w:ind w:firstLineChars="0" w:firstLine="0"/>
              <w:jc w:val="center"/>
            </w:pPr>
            <w:r w:rsidRPr="000F1CCD">
              <w:t>11</w:t>
            </w:r>
          </w:p>
        </w:tc>
      </w:tr>
      <w:tr w:rsidR="000F1CCD" w:rsidRPr="000F1CCD" w14:paraId="65EDC69F" w14:textId="77777777" w:rsidTr="00CF0095">
        <w:trPr>
          <w:trHeight w:val="283"/>
          <w:jc w:val="center"/>
        </w:trPr>
        <w:tc>
          <w:tcPr>
            <w:tcW w:w="851" w:type="pct"/>
            <w:vAlign w:val="center"/>
          </w:tcPr>
          <w:p w14:paraId="05843285" w14:textId="77777777" w:rsidR="00CA1E3E" w:rsidRPr="000F1CCD" w:rsidRDefault="00CA1E3E" w:rsidP="00CF0095">
            <w:pPr>
              <w:ind w:firstLineChars="0" w:firstLine="0"/>
              <w:jc w:val="left"/>
            </w:pPr>
            <w:r w:rsidRPr="000F1CCD">
              <w:t>Parents</w:t>
            </w:r>
          </w:p>
        </w:tc>
        <w:tc>
          <w:tcPr>
            <w:tcW w:w="537" w:type="pct"/>
            <w:vAlign w:val="center"/>
          </w:tcPr>
          <w:p w14:paraId="3B92C221" w14:textId="77777777" w:rsidR="00CA1E3E" w:rsidRPr="000F1CCD" w:rsidRDefault="00CA1E3E" w:rsidP="00CF0095">
            <w:pPr>
              <w:ind w:firstLineChars="0" w:firstLine="0"/>
              <w:jc w:val="center"/>
            </w:pPr>
            <w:r w:rsidRPr="000F1CCD">
              <w:t>0</w:t>
            </w:r>
          </w:p>
        </w:tc>
        <w:tc>
          <w:tcPr>
            <w:tcW w:w="507" w:type="pct"/>
            <w:vAlign w:val="center"/>
          </w:tcPr>
          <w:p w14:paraId="082E2D1B" w14:textId="77777777" w:rsidR="00CA1E3E" w:rsidRPr="000F1CCD" w:rsidRDefault="00CA1E3E" w:rsidP="00CF0095">
            <w:pPr>
              <w:ind w:firstLineChars="0" w:firstLine="0"/>
              <w:jc w:val="center"/>
            </w:pPr>
            <w:r w:rsidRPr="000F1CCD">
              <w:t>0</w:t>
            </w:r>
          </w:p>
        </w:tc>
        <w:tc>
          <w:tcPr>
            <w:tcW w:w="507" w:type="pct"/>
            <w:vAlign w:val="center"/>
          </w:tcPr>
          <w:p w14:paraId="6E85125D" w14:textId="77777777" w:rsidR="00CA1E3E" w:rsidRPr="000F1CCD" w:rsidRDefault="00CA1E3E" w:rsidP="00CF0095">
            <w:pPr>
              <w:ind w:firstLineChars="0" w:firstLine="0"/>
              <w:jc w:val="center"/>
            </w:pPr>
            <w:r w:rsidRPr="000F1CCD">
              <w:t>0</w:t>
            </w:r>
          </w:p>
        </w:tc>
        <w:tc>
          <w:tcPr>
            <w:tcW w:w="538" w:type="pct"/>
            <w:vAlign w:val="center"/>
          </w:tcPr>
          <w:p w14:paraId="021E646A" w14:textId="77777777" w:rsidR="00CA1E3E" w:rsidRPr="000F1CCD" w:rsidRDefault="00CA1E3E" w:rsidP="00CF0095">
            <w:pPr>
              <w:ind w:firstLineChars="0" w:firstLine="0"/>
              <w:jc w:val="center"/>
            </w:pPr>
            <w:r w:rsidRPr="000F1CCD">
              <w:t>0</w:t>
            </w:r>
          </w:p>
        </w:tc>
        <w:tc>
          <w:tcPr>
            <w:tcW w:w="507" w:type="pct"/>
            <w:vAlign w:val="center"/>
          </w:tcPr>
          <w:p w14:paraId="62FED5E7" w14:textId="77777777" w:rsidR="00CA1E3E" w:rsidRPr="000F1CCD" w:rsidRDefault="00CA1E3E" w:rsidP="00CF0095">
            <w:pPr>
              <w:ind w:firstLineChars="0" w:firstLine="0"/>
              <w:jc w:val="center"/>
            </w:pPr>
            <w:r w:rsidRPr="000F1CCD">
              <w:t>0</w:t>
            </w:r>
          </w:p>
        </w:tc>
        <w:tc>
          <w:tcPr>
            <w:tcW w:w="507" w:type="pct"/>
            <w:vAlign w:val="center"/>
          </w:tcPr>
          <w:p w14:paraId="6560DCE1" w14:textId="77777777" w:rsidR="00CA1E3E" w:rsidRPr="000F1CCD" w:rsidRDefault="00CA1E3E" w:rsidP="00CF0095">
            <w:pPr>
              <w:ind w:firstLineChars="0" w:firstLine="0"/>
              <w:jc w:val="center"/>
            </w:pPr>
            <w:r w:rsidRPr="000F1CCD">
              <w:t>0</w:t>
            </w:r>
          </w:p>
        </w:tc>
        <w:tc>
          <w:tcPr>
            <w:tcW w:w="507" w:type="pct"/>
            <w:vAlign w:val="center"/>
          </w:tcPr>
          <w:p w14:paraId="50068C0A" w14:textId="77777777" w:rsidR="00CA1E3E" w:rsidRPr="000F1CCD" w:rsidRDefault="00CA1E3E" w:rsidP="00CF0095">
            <w:pPr>
              <w:ind w:firstLineChars="0" w:firstLine="0"/>
              <w:jc w:val="center"/>
            </w:pPr>
            <w:r w:rsidRPr="000F1CCD">
              <w:t>1</w:t>
            </w:r>
          </w:p>
        </w:tc>
        <w:tc>
          <w:tcPr>
            <w:tcW w:w="539" w:type="pct"/>
            <w:vAlign w:val="center"/>
          </w:tcPr>
          <w:p w14:paraId="26372F7B" w14:textId="77777777" w:rsidR="00CA1E3E" w:rsidRPr="000F1CCD" w:rsidRDefault="00CA1E3E" w:rsidP="00CF0095">
            <w:pPr>
              <w:ind w:firstLineChars="0" w:firstLine="0"/>
              <w:jc w:val="center"/>
            </w:pPr>
            <w:r w:rsidRPr="000F1CCD">
              <w:t>2</w:t>
            </w:r>
          </w:p>
        </w:tc>
      </w:tr>
      <w:tr w:rsidR="000F1CCD" w:rsidRPr="000F1CCD" w14:paraId="495F5DFC" w14:textId="77777777" w:rsidTr="00D266A2">
        <w:trPr>
          <w:trHeight w:val="283"/>
          <w:jc w:val="center"/>
        </w:trPr>
        <w:tc>
          <w:tcPr>
            <w:tcW w:w="851" w:type="pct"/>
            <w:vAlign w:val="center"/>
          </w:tcPr>
          <w:p w14:paraId="6DE9BEBD" w14:textId="77777777" w:rsidR="00CA1E3E" w:rsidRPr="000F1CCD" w:rsidRDefault="00CA1E3E" w:rsidP="00CF0095">
            <w:pPr>
              <w:ind w:firstLineChars="0" w:firstLine="0"/>
              <w:jc w:val="left"/>
            </w:pPr>
            <w:r w:rsidRPr="000F1CCD">
              <w:t>Total</w:t>
            </w:r>
          </w:p>
        </w:tc>
        <w:tc>
          <w:tcPr>
            <w:tcW w:w="537" w:type="pct"/>
            <w:vAlign w:val="center"/>
          </w:tcPr>
          <w:p w14:paraId="3B4757F7" w14:textId="77777777" w:rsidR="00CA1E3E" w:rsidRPr="000F1CCD" w:rsidRDefault="00CA1E3E" w:rsidP="00CF0095">
            <w:pPr>
              <w:ind w:firstLineChars="0" w:firstLine="0"/>
              <w:jc w:val="center"/>
            </w:pPr>
            <w:r w:rsidRPr="000F1CCD">
              <w:t>36</w:t>
            </w:r>
          </w:p>
        </w:tc>
        <w:tc>
          <w:tcPr>
            <w:tcW w:w="507" w:type="pct"/>
            <w:shd w:val="clear" w:color="auto" w:fill="auto"/>
            <w:vAlign w:val="center"/>
          </w:tcPr>
          <w:p w14:paraId="3B066996" w14:textId="77777777" w:rsidR="00CA1E3E" w:rsidRPr="000F1CCD" w:rsidRDefault="00CA1E3E" w:rsidP="00CF0095">
            <w:pPr>
              <w:ind w:firstLineChars="0" w:firstLine="0"/>
              <w:jc w:val="center"/>
            </w:pPr>
            <w:r w:rsidRPr="000F1CCD">
              <w:t>8</w:t>
            </w:r>
          </w:p>
        </w:tc>
        <w:tc>
          <w:tcPr>
            <w:tcW w:w="507" w:type="pct"/>
            <w:vAlign w:val="center"/>
          </w:tcPr>
          <w:p w14:paraId="000D6495" w14:textId="77777777" w:rsidR="00CA1E3E" w:rsidRPr="000F1CCD" w:rsidRDefault="00CA1E3E" w:rsidP="00CF0095">
            <w:pPr>
              <w:ind w:firstLineChars="0" w:firstLine="0"/>
              <w:jc w:val="center"/>
            </w:pPr>
            <w:r w:rsidRPr="000F1CCD">
              <w:t>7</w:t>
            </w:r>
          </w:p>
        </w:tc>
        <w:tc>
          <w:tcPr>
            <w:tcW w:w="538" w:type="pct"/>
            <w:vAlign w:val="center"/>
          </w:tcPr>
          <w:p w14:paraId="1CD84760" w14:textId="77777777" w:rsidR="00CA1E3E" w:rsidRPr="000F1CCD" w:rsidRDefault="00CA1E3E" w:rsidP="00CF0095">
            <w:pPr>
              <w:ind w:firstLineChars="0" w:firstLine="0"/>
              <w:jc w:val="center"/>
            </w:pPr>
            <w:r w:rsidRPr="000F1CCD">
              <w:t>19</w:t>
            </w:r>
          </w:p>
        </w:tc>
        <w:tc>
          <w:tcPr>
            <w:tcW w:w="507" w:type="pct"/>
            <w:vAlign w:val="center"/>
          </w:tcPr>
          <w:p w14:paraId="3036FDE7" w14:textId="77777777" w:rsidR="00CA1E3E" w:rsidRPr="000F1CCD" w:rsidRDefault="00CA1E3E" w:rsidP="00CF0095">
            <w:pPr>
              <w:ind w:firstLineChars="0" w:firstLine="0"/>
              <w:jc w:val="center"/>
            </w:pPr>
            <w:r w:rsidRPr="000F1CCD">
              <w:t>5</w:t>
            </w:r>
          </w:p>
        </w:tc>
        <w:tc>
          <w:tcPr>
            <w:tcW w:w="507" w:type="pct"/>
            <w:vAlign w:val="center"/>
          </w:tcPr>
          <w:p w14:paraId="48B747BB" w14:textId="77777777" w:rsidR="00CA1E3E" w:rsidRPr="000F1CCD" w:rsidRDefault="00CA1E3E" w:rsidP="00CF0095">
            <w:pPr>
              <w:ind w:firstLineChars="0" w:firstLine="0"/>
              <w:jc w:val="center"/>
            </w:pPr>
            <w:r w:rsidRPr="000F1CCD">
              <w:t>3</w:t>
            </w:r>
          </w:p>
        </w:tc>
        <w:tc>
          <w:tcPr>
            <w:tcW w:w="507" w:type="pct"/>
            <w:vAlign w:val="center"/>
          </w:tcPr>
          <w:p w14:paraId="3A47AF58" w14:textId="77777777" w:rsidR="00CA1E3E" w:rsidRPr="000F1CCD" w:rsidRDefault="00CA1E3E" w:rsidP="00CF0095">
            <w:pPr>
              <w:ind w:firstLineChars="0" w:firstLine="0"/>
              <w:jc w:val="center"/>
            </w:pPr>
            <w:r w:rsidRPr="000F1CCD">
              <w:t>3</w:t>
            </w:r>
          </w:p>
        </w:tc>
        <w:tc>
          <w:tcPr>
            <w:tcW w:w="539" w:type="pct"/>
            <w:vAlign w:val="center"/>
          </w:tcPr>
          <w:p w14:paraId="6B1E97B6" w14:textId="77777777" w:rsidR="00CA1E3E" w:rsidRPr="000F1CCD" w:rsidRDefault="00CA1E3E" w:rsidP="00CF0095">
            <w:pPr>
              <w:ind w:firstLineChars="0" w:firstLine="0"/>
              <w:jc w:val="center"/>
            </w:pPr>
            <w:r w:rsidRPr="000F1CCD">
              <w:t>17</w:t>
            </w:r>
          </w:p>
        </w:tc>
      </w:tr>
    </w:tbl>
    <w:p w14:paraId="036E7BCF" w14:textId="34E3EEAB" w:rsidR="00F94E61" w:rsidRPr="000F1CCD" w:rsidRDefault="00F94E61" w:rsidP="00CF0095">
      <w:pPr>
        <w:pStyle w:val="af7"/>
        <w:jc w:val="both"/>
        <w:rPr>
          <w:rFonts w:eastAsia="宋体"/>
        </w:rPr>
      </w:pPr>
      <w:r w:rsidRPr="000F1CCD">
        <w:rPr>
          <w:rFonts w:eastAsia="宋体"/>
        </w:rPr>
        <w:t>Data are presented as frequency. Coping subscales derived from the Coping Strategies Inventory (CSI) are shown descriptively to explore patterns across marital status categories. No inferential statistical comparisons were performed due to sample size limitations.</w:t>
      </w:r>
      <w:r w:rsidR="000E4A6A" w:rsidRPr="000F1CCD">
        <w:t xml:space="preserve"> PS: Problem-solving; EEX: Emotional expression; ES: Social support; CRE: Cognitive restructuring; SC: Self-criticism; WT: Wishful thinking; PAV: Problem avoidance; SW: Social withdrawal.</w:t>
      </w:r>
    </w:p>
    <w:p w14:paraId="74A26976" w14:textId="15B4B7AD" w:rsidR="00CF0095" w:rsidRPr="000F1CCD" w:rsidRDefault="00CF0095" w:rsidP="00CF0095">
      <w:pPr>
        <w:pStyle w:val="af7"/>
        <w:jc w:val="both"/>
        <w:rPr>
          <w:rFonts w:eastAsia="宋体"/>
        </w:rPr>
      </w:pPr>
    </w:p>
    <w:p w14:paraId="50F7193A" w14:textId="77777777" w:rsidR="00CF0095" w:rsidRPr="000F1CCD" w:rsidRDefault="00CF0095" w:rsidP="00CF0095">
      <w:pPr>
        <w:pStyle w:val="af7"/>
        <w:jc w:val="both"/>
        <w:rPr>
          <w:rFonts w:eastAsia="宋体"/>
        </w:rPr>
      </w:pPr>
    </w:p>
    <w:sectPr w:rsidR="00CF0095" w:rsidRPr="000F1CCD" w:rsidSect="0012161A">
      <w:headerReference w:type="even" r:id="rId9"/>
      <w:headerReference w:type="default" r:id="rId10"/>
      <w:footerReference w:type="even" r:id="rId11"/>
      <w:footerReference w:type="default" r:id="rId12"/>
      <w:headerReference w:type="first" r:id="rId13"/>
      <w:footerReference w:type="first" r:id="rId14"/>
      <w:pgSz w:w="11906" w:h="16838"/>
      <w:pgMar w:top="992" w:right="992" w:bottom="992" w:left="992" w:header="284" w:footer="1134" w:gutter="0"/>
      <w:cols w:space="425"/>
      <w:titlePg/>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C3A2D" w14:textId="77777777" w:rsidR="007B2BFE" w:rsidRDefault="007B2BFE">
      <w:pPr>
        <w:ind w:firstLine="420"/>
      </w:pPr>
      <w:r>
        <w:separator/>
      </w:r>
    </w:p>
  </w:endnote>
  <w:endnote w:type="continuationSeparator" w:id="0">
    <w:p w14:paraId="75C72DB7" w14:textId="77777777" w:rsidR="007B2BFE" w:rsidRDefault="007B2BFE">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BDCE1" w14:textId="77777777" w:rsidR="007B2BFE" w:rsidRDefault="007B2BFE">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C2BF" w14:textId="77777777" w:rsidR="007B2BFE" w:rsidRDefault="007B2BFE">
    <w:pPr>
      <w:pStyle w:val="a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938118"/>
      <w:docPartObj>
        <w:docPartGallery w:val="Page Numbers (Bottom of Page)"/>
        <w:docPartUnique/>
      </w:docPartObj>
    </w:sdtPr>
    <w:sdtEndPr/>
    <w:sdtContent>
      <w:p w14:paraId="06C90F8B" w14:textId="10D674CC" w:rsidR="000D7D0C" w:rsidRDefault="000D7D0C">
        <w:pPr>
          <w:pStyle w:val="aa"/>
          <w:ind w:firstLine="360"/>
          <w:jc w:val="center"/>
        </w:pPr>
        <w:r>
          <w:fldChar w:fldCharType="begin"/>
        </w:r>
        <w:r>
          <w:instrText>PAGE   \* MERGEFORMAT</w:instrText>
        </w:r>
        <w:r>
          <w:fldChar w:fldCharType="separate"/>
        </w:r>
        <w:r w:rsidR="00CC6878" w:rsidRPr="00CC6878">
          <w:rPr>
            <w:noProof/>
            <w:lang w:val="zh-CN"/>
          </w:rPr>
          <w:t>1</w:t>
        </w:r>
        <w:r>
          <w:fldChar w:fldCharType="end"/>
        </w:r>
      </w:p>
    </w:sdtContent>
  </w:sdt>
  <w:p w14:paraId="3F270F12" w14:textId="7AB36CD4" w:rsidR="007B2BFE" w:rsidRDefault="007B2BFE">
    <w:pPr>
      <w:ind w:firstLineChars="0" w:firstLine="0"/>
      <w:rPr>
        <w:rFonts w:eastAsia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1D4BC" w14:textId="77777777" w:rsidR="007B2BFE" w:rsidRDefault="007B2BFE">
      <w:pPr>
        <w:ind w:firstLine="420"/>
      </w:pPr>
      <w:r>
        <w:separator/>
      </w:r>
    </w:p>
  </w:footnote>
  <w:footnote w:type="continuationSeparator" w:id="0">
    <w:p w14:paraId="1DCD7B80" w14:textId="77777777" w:rsidR="007B2BFE" w:rsidRDefault="007B2BFE">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23DB4" w14:textId="77777777" w:rsidR="007B2BFE" w:rsidRDefault="007B2BFE">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A300" w14:textId="77777777" w:rsidR="007B2BFE" w:rsidRPr="00C568BE" w:rsidRDefault="007B2BFE" w:rsidP="00AA6C2C">
    <w:pPr>
      <w:pStyle w:val="ac"/>
      <w:pBdr>
        <w:bottom w:val="none" w:sz="0" w:space="0" w:color="auto"/>
      </w:pBdr>
      <w:ind w:firstLine="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3498" w14:textId="1F155D1E" w:rsidR="007B2BFE" w:rsidRDefault="007B2BFE">
    <w:pPr>
      <w:pStyle w:val="ac"/>
      <w:pBdr>
        <w:bottom w:val="none" w:sz="0" w:space="0" w:color="auto"/>
      </w:pBdr>
      <w:ind w:right="720" w:firstLineChars="0" w:firstLine="0"/>
      <w:jc w:val="both"/>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00C21"/>
    <w:multiLevelType w:val="multilevel"/>
    <w:tmpl w:val="43B00C21"/>
    <w:lvl w:ilvl="0">
      <w:start w:val="1"/>
      <w:numFmt w:val="bullet"/>
      <w:lvlText w:val=""/>
      <w:lvlJc w:val="left"/>
      <w:pPr>
        <w:ind w:left="820" w:hanging="420"/>
      </w:pPr>
      <w:rPr>
        <w:rFonts w:ascii="Wingdings" w:hAnsi="Wingdings" w:hint="default"/>
      </w:rPr>
    </w:lvl>
    <w:lvl w:ilvl="1">
      <w:start w:val="1"/>
      <w:numFmt w:val="bullet"/>
      <w:lvlText w:val=""/>
      <w:lvlJc w:val="left"/>
      <w:pPr>
        <w:ind w:left="1240" w:hanging="420"/>
      </w:pPr>
      <w:rPr>
        <w:rFonts w:ascii="Wingdings" w:hAnsi="Wingdings" w:hint="default"/>
      </w:rPr>
    </w:lvl>
    <w:lvl w:ilvl="2">
      <w:start w:val="1"/>
      <w:numFmt w:val="bullet"/>
      <w:lvlText w:val=""/>
      <w:lvlJc w:val="left"/>
      <w:pPr>
        <w:ind w:left="1660" w:hanging="420"/>
      </w:pPr>
      <w:rPr>
        <w:rFonts w:ascii="Wingdings" w:hAnsi="Wingdings" w:hint="default"/>
      </w:rPr>
    </w:lvl>
    <w:lvl w:ilvl="3">
      <w:start w:val="1"/>
      <w:numFmt w:val="bullet"/>
      <w:lvlText w:val=""/>
      <w:lvlJc w:val="left"/>
      <w:pPr>
        <w:ind w:left="2080" w:hanging="420"/>
      </w:pPr>
      <w:rPr>
        <w:rFonts w:ascii="Wingdings" w:hAnsi="Wingdings" w:hint="default"/>
      </w:rPr>
    </w:lvl>
    <w:lvl w:ilvl="4">
      <w:start w:val="1"/>
      <w:numFmt w:val="bullet"/>
      <w:lvlText w:val=""/>
      <w:lvlJc w:val="left"/>
      <w:pPr>
        <w:ind w:left="2500" w:hanging="420"/>
      </w:pPr>
      <w:rPr>
        <w:rFonts w:ascii="Wingdings" w:hAnsi="Wingdings" w:hint="default"/>
      </w:rPr>
    </w:lvl>
    <w:lvl w:ilvl="5">
      <w:start w:val="1"/>
      <w:numFmt w:val="bullet"/>
      <w:lvlText w:val=""/>
      <w:lvlJc w:val="left"/>
      <w:pPr>
        <w:ind w:left="2920" w:hanging="420"/>
      </w:pPr>
      <w:rPr>
        <w:rFonts w:ascii="Wingdings" w:hAnsi="Wingdings" w:hint="default"/>
      </w:rPr>
    </w:lvl>
    <w:lvl w:ilvl="6">
      <w:start w:val="1"/>
      <w:numFmt w:val="bullet"/>
      <w:lvlText w:val=""/>
      <w:lvlJc w:val="left"/>
      <w:pPr>
        <w:ind w:left="3340" w:hanging="420"/>
      </w:pPr>
      <w:rPr>
        <w:rFonts w:ascii="Wingdings" w:hAnsi="Wingdings" w:hint="default"/>
      </w:rPr>
    </w:lvl>
    <w:lvl w:ilvl="7">
      <w:start w:val="1"/>
      <w:numFmt w:val="bullet"/>
      <w:lvlText w:val=""/>
      <w:lvlJc w:val="left"/>
      <w:pPr>
        <w:ind w:left="3760" w:hanging="420"/>
      </w:pPr>
      <w:rPr>
        <w:rFonts w:ascii="Wingdings" w:hAnsi="Wingdings" w:hint="default"/>
      </w:rPr>
    </w:lvl>
    <w:lvl w:ilvl="8">
      <w:start w:val="1"/>
      <w:numFmt w:val="bullet"/>
      <w:lvlText w:val=""/>
      <w:lvlJc w:val="left"/>
      <w:pPr>
        <w:ind w:left="4180" w:hanging="420"/>
      </w:pPr>
      <w:rPr>
        <w:rFonts w:ascii="Wingdings" w:hAnsi="Wingdings" w:hint="default"/>
      </w:rPr>
    </w:lvl>
  </w:abstractNum>
  <w:abstractNum w:abstractNumId="1" w15:restartNumberingAfterBreak="0">
    <w:nsid w:val="4D661A69"/>
    <w:multiLevelType w:val="multilevel"/>
    <w:tmpl w:val="27CC49AA"/>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7D8C2817"/>
    <w:multiLevelType w:val="multilevel"/>
    <w:tmpl w:val="D8D4FD90"/>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 w:numId="3">
    <w:abstractNumId w:val="2"/>
  </w:num>
  <w:num w:numId="4">
    <w:abstractNumId w:val="2"/>
  </w:num>
  <w:num w:numId="5">
    <w:abstractNumId w:val="1"/>
  </w:num>
  <w:num w:numId="6">
    <w:abstractNumId w:val="1"/>
  </w:num>
  <w:num w:numId="7">
    <w:abstractNumId w:val="1"/>
  </w:num>
  <w:num w:numId="8">
    <w:abstractNumId w:val="1"/>
  </w:num>
  <w:num w:numId="9">
    <w:abstractNumId w:val="2"/>
  </w:num>
  <w:num w:numId="10">
    <w:abstractNumId w:val="2"/>
  </w:num>
  <w:num w:numId="11">
    <w:abstractNumId w:val="1"/>
  </w:num>
  <w:num w:numId="12">
    <w:abstractNumId w:val="1"/>
  </w:num>
  <w:num w:numId="13">
    <w:abstractNumId w:val="1"/>
  </w:num>
  <w:num w:numId="14">
    <w:abstractNumId w:val="1"/>
  </w:num>
  <w:num w:numId="15">
    <w:abstractNumId w:val="2"/>
  </w:num>
  <w:num w:numId="16">
    <w:abstractNumId w:val="2"/>
  </w:num>
  <w:num w:numId="17">
    <w:abstractNumId w:val="1"/>
  </w:num>
  <w:num w:numId="18">
    <w:abstractNumId w:val="1"/>
  </w:num>
  <w:num w:numId="19">
    <w:abstractNumId w:val="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hyphenationZone w:val="425"/>
  <w:drawingGridHorizontalSpacing w:val="105"/>
  <w:drawingGridVerticalSpacing w:val="309"/>
  <w:displayHorizontalDrawingGridEvery w:val="0"/>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MR2021&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9ez5xwsxdxpnepsrvpzfs9vtev2sf5tdd0&quot;&gt;我的EndNote库&lt;record-ids&gt;&lt;item&gt;2&lt;/item&gt;&lt;item&gt;16&lt;/item&gt;&lt;item&gt;34&lt;/item&gt;&lt;item&gt;37&lt;/item&gt;&lt;item&gt;40&lt;/item&gt;&lt;item&gt;122&lt;/item&gt;&lt;item&gt;144&lt;/item&gt;&lt;item&gt;150&lt;/item&gt;&lt;item&gt;155&lt;/item&gt;&lt;item&gt;161&lt;/item&gt;&lt;item&gt;184&lt;/item&gt;&lt;item&gt;202&lt;/item&gt;&lt;item&gt;207&lt;/item&gt;&lt;item&gt;218&lt;/item&gt;&lt;item&gt;221&lt;/item&gt;&lt;/record-ids&gt;&lt;/item&gt;&lt;/Libraries&gt;"/>
  </w:docVars>
  <w:rsids>
    <w:rsidRoot w:val="009E5ACC"/>
    <w:rsid w:val="00006B0E"/>
    <w:rsid w:val="00017A4A"/>
    <w:rsid w:val="000208F9"/>
    <w:rsid w:val="000232E3"/>
    <w:rsid w:val="00024B7C"/>
    <w:rsid w:val="00030FCE"/>
    <w:rsid w:val="0003257C"/>
    <w:rsid w:val="00036C4F"/>
    <w:rsid w:val="00041CE3"/>
    <w:rsid w:val="00043685"/>
    <w:rsid w:val="00052239"/>
    <w:rsid w:val="00053C56"/>
    <w:rsid w:val="0006111D"/>
    <w:rsid w:val="00061189"/>
    <w:rsid w:val="00065B30"/>
    <w:rsid w:val="000663FD"/>
    <w:rsid w:val="00070E64"/>
    <w:rsid w:val="0007114A"/>
    <w:rsid w:val="00071890"/>
    <w:rsid w:val="00086032"/>
    <w:rsid w:val="000938C0"/>
    <w:rsid w:val="000943D4"/>
    <w:rsid w:val="000946FB"/>
    <w:rsid w:val="00094CEE"/>
    <w:rsid w:val="000A172C"/>
    <w:rsid w:val="000A4065"/>
    <w:rsid w:val="000B5C51"/>
    <w:rsid w:val="000B71B3"/>
    <w:rsid w:val="000C2D5C"/>
    <w:rsid w:val="000C7FDD"/>
    <w:rsid w:val="000D0231"/>
    <w:rsid w:val="000D178E"/>
    <w:rsid w:val="000D264D"/>
    <w:rsid w:val="000D2BC7"/>
    <w:rsid w:val="000D56E8"/>
    <w:rsid w:val="000D7D0C"/>
    <w:rsid w:val="000E05CB"/>
    <w:rsid w:val="000E119C"/>
    <w:rsid w:val="000E4A6A"/>
    <w:rsid w:val="000F03ED"/>
    <w:rsid w:val="000F16DA"/>
    <w:rsid w:val="000F1CCD"/>
    <w:rsid w:val="000F2644"/>
    <w:rsid w:val="000F28CA"/>
    <w:rsid w:val="001000BB"/>
    <w:rsid w:val="001002C1"/>
    <w:rsid w:val="001044F9"/>
    <w:rsid w:val="0010540D"/>
    <w:rsid w:val="0010669B"/>
    <w:rsid w:val="001069F4"/>
    <w:rsid w:val="00117004"/>
    <w:rsid w:val="0012161A"/>
    <w:rsid w:val="001222F2"/>
    <w:rsid w:val="00131D2F"/>
    <w:rsid w:val="00134B03"/>
    <w:rsid w:val="00134F9B"/>
    <w:rsid w:val="0014238F"/>
    <w:rsid w:val="001429E9"/>
    <w:rsid w:val="00144088"/>
    <w:rsid w:val="00145C81"/>
    <w:rsid w:val="00150522"/>
    <w:rsid w:val="00152451"/>
    <w:rsid w:val="00160147"/>
    <w:rsid w:val="00161EC3"/>
    <w:rsid w:val="00162349"/>
    <w:rsid w:val="001650BD"/>
    <w:rsid w:val="001667E8"/>
    <w:rsid w:val="00166993"/>
    <w:rsid w:val="00166F5A"/>
    <w:rsid w:val="0017180E"/>
    <w:rsid w:val="0017212D"/>
    <w:rsid w:val="00177274"/>
    <w:rsid w:val="00185747"/>
    <w:rsid w:val="00187C2E"/>
    <w:rsid w:val="001947CD"/>
    <w:rsid w:val="00195416"/>
    <w:rsid w:val="00196380"/>
    <w:rsid w:val="0019718E"/>
    <w:rsid w:val="001A2BCE"/>
    <w:rsid w:val="001A6DED"/>
    <w:rsid w:val="001B12BC"/>
    <w:rsid w:val="001B4A5A"/>
    <w:rsid w:val="001B4FF6"/>
    <w:rsid w:val="001B563D"/>
    <w:rsid w:val="001D0E7B"/>
    <w:rsid w:val="001D3AD3"/>
    <w:rsid w:val="001D53A4"/>
    <w:rsid w:val="001E1130"/>
    <w:rsid w:val="001E11C8"/>
    <w:rsid w:val="001E4F96"/>
    <w:rsid w:val="001E5F4E"/>
    <w:rsid w:val="001E6DA0"/>
    <w:rsid w:val="001F0FBA"/>
    <w:rsid w:val="001F4787"/>
    <w:rsid w:val="001F62EB"/>
    <w:rsid w:val="00211135"/>
    <w:rsid w:val="00212523"/>
    <w:rsid w:val="002128B1"/>
    <w:rsid w:val="0021561A"/>
    <w:rsid w:val="0021587A"/>
    <w:rsid w:val="00217EB8"/>
    <w:rsid w:val="0022621A"/>
    <w:rsid w:val="00226416"/>
    <w:rsid w:val="002275FF"/>
    <w:rsid w:val="00241CF6"/>
    <w:rsid w:val="00246CEC"/>
    <w:rsid w:val="00251DD0"/>
    <w:rsid w:val="00252EA2"/>
    <w:rsid w:val="00265F87"/>
    <w:rsid w:val="00266B3B"/>
    <w:rsid w:val="0027417E"/>
    <w:rsid w:val="00290CA6"/>
    <w:rsid w:val="00293710"/>
    <w:rsid w:val="00296CF7"/>
    <w:rsid w:val="00297DC6"/>
    <w:rsid w:val="002B339E"/>
    <w:rsid w:val="002B37AC"/>
    <w:rsid w:val="002B44BD"/>
    <w:rsid w:val="002B6FFF"/>
    <w:rsid w:val="002C202A"/>
    <w:rsid w:val="002C339A"/>
    <w:rsid w:val="002D1684"/>
    <w:rsid w:val="002D78B6"/>
    <w:rsid w:val="002E5719"/>
    <w:rsid w:val="002E689E"/>
    <w:rsid w:val="00303323"/>
    <w:rsid w:val="00307D22"/>
    <w:rsid w:val="003121EF"/>
    <w:rsid w:val="0032049A"/>
    <w:rsid w:val="0032065F"/>
    <w:rsid w:val="00322547"/>
    <w:rsid w:val="003230D8"/>
    <w:rsid w:val="00324D37"/>
    <w:rsid w:val="003257E1"/>
    <w:rsid w:val="00334991"/>
    <w:rsid w:val="0033681B"/>
    <w:rsid w:val="00344137"/>
    <w:rsid w:val="00345A68"/>
    <w:rsid w:val="0034640D"/>
    <w:rsid w:val="00351057"/>
    <w:rsid w:val="00352C75"/>
    <w:rsid w:val="00354CAC"/>
    <w:rsid w:val="00362047"/>
    <w:rsid w:val="00371F6D"/>
    <w:rsid w:val="00372193"/>
    <w:rsid w:val="0037287A"/>
    <w:rsid w:val="00373506"/>
    <w:rsid w:val="00374ABC"/>
    <w:rsid w:val="003850A7"/>
    <w:rsid w:val="00391B95"/>
    <w:rsid w:val="00395650"/>
    <w:rsid w:val="00396C8B"/>
    <w:rsid w:val="003A1FAA"/>
    <w:rsid w:val="003A713F"/>
    <w:rsid w:val="003B1026"/>
    <w:rsid w:val="003B3D9A"/>
    <w:rsid w:val="003B3ED8"/>
    <w:rsid w:val="003B4A74"/>
    <w:rsid w:val="003B6F47"/>
    <w:rsid w:val="003C0226"/>
    <w:rsid w:val="003C0FD6"/>
    <w:rsid w:val="003C17E5"/>
    <w:rsid w:val="003D0390"/>
    <w:rsid w:val="003D2678"/>
    <w:rsid w:val="003D528F"/>
    <w:rsid w:val="003E0EAD"/>
    <w:rsid w:val="003E2710"/>
    <w:rsid w:val="003E2D56"/>
    <w:rsid w:val="003F3879"/>
    <w:rsid w:val="003F637F"/>
    <w:rsid w:val="004140F4"/>
    <w:rsid w:val="00422F13"/>
    <w:rsid w:val="0042609F"/>
    <w:rsid w:val="00426FA4"/>
    <w:rsid w:val="004319C8"/>
    <w:rsid w:val="00433E44"/>
    <w:rsid w:val="00436BDB"/>
    <w:rsid w:val="00441196"/>
    <w:rsid w:val="00441977"/>
    <w:rsid w:val="00464333"/>
    <w:rsid w:val="004656AB"/>
    <w:rsid w:val="004824F3"/>
    <w:rsid w:val="0048643C"/>
    <w:rsid w:val="0049158E"/>
    <w:rsid w:val="00492F65"/>
    <w:rsid w:val="004B1EDB"/>
    <w:rsid w:val="004B4C5D"/>
    <w:rsid w:val="004B5A89"/>
    <w:rsid w:val="004C14C7"/>
    <w:rsid w:val="004C27E2"/>
    <w:rsid w:val="004C389C"/>
    <w:rsid w:val="004D160F"/>
    <w:rsid w:val="004D7E19"/>
    <w:rsid w:val="004E6174"/>
    <w:rsid w:val="004E76FB"/>
    <w:rsid w:val="004E7EFF"/>
    <w:rsid w:val="004F0470"/>
    <w:rsid w:val="004F114E"/>
    <w:rsid w:val="004F38F0"/>
    <w:rsid w:val="004F4159"/>
    <w:rsid w:val="004F4C36"/>
    <w:rsid w:val="004F6BFD"/>
    <w:rsid w:val="004F6F78"/>
    <w:rsid w:val="0050095D"/>
    <w:rsid w:val="0050426C"/>
    <w:rsid w:val="005052C6"/>
    <w:rsid w:val="00515285"/>
    <w:rsid w:val="00515A7D"/>
    <w:rsid w:val="00516C48"/>
    <w:rsid w:val="00521AC4"/>
    <w:rsid w:val="00525751"/>
    <w:rsid w:val="00525A36"/>
    <w:rsid w:val="005357F5"/>
    <w:rsid w:val="00542338"/>
    <w:rsid w:val="00542DEC"/>
    <w:rsid w:val="00546286"/>
    <w:rsid w:val="00546736"/>
    <w:rsid w:val="005514D4"/>
    <w:rsid w:val="00551FAC"/>
    <w:rsid w:val="0055248C"/>
    <w:rsid w:val="00563F3A"/>
    <w:rsid w:val="00564368"/>
    <w:rsid w:val="0056458A"/>
    <w:rsid w:val="00572548"/>
    <w:rsid w:val="00577A1A"/>
    <w:rsid w:val="0058199F"/>
    <w:rsid w:val="0058361A"/>
    <w:rsid w:val="0059238B"/>
    <w:rsid w:val="00592A57"/>
    <w:rsid w:val="005B1E10"/>
    <w:rsid w:val="005B5414"/>
    <w:rsid w:val="005B579F"/>
    <w:rsid w:val="005C6297"/>
    <w:rsid w:val="005C743F"/>
    <w:rsid w:val="005D06C0"/>
    <w:rsid w:val="005D41EA"/>
    <w:rsid w:val="005D73AD"/>
    <w:rsid w:val="005E1B17"/>
    <w:rsid w:val="005E33C6"/>
    <w:rsid w:val="005E3BD1"/>
    <w:rsid w:val="005E7FDC"/>
    <w:rsid w:val="005F5761"/>
    <w:rsid w:val="00601D68"/>
    <w:rsid w:val="0060564B"/>
    <w:rsid w:val="00610F37"/>
    <w:rsid w:val="006143D2"/>
    <w:rsid w:val="00614922"/>
    <w:rsid w:val="006176F1"/>
    <w:rsid w:val="00622E75"/>
    <w:rsid w:val="00623CC2"/>
    <w:rsid w:val="0064235E"/>
    <w:rsid w:val="00650428"/>
    <w:rsid w:val="0065385F"/>
    <w:rsid w:val="00653A32"/>
    <w:rsid w:val="00667EEC"/>
    <w:rsid w:val="00673574"/>
    <w:rsid w:val="00677A49"/>
    <w:rsid w:val="00682808"/>
    <w:rsid w:val="00684A14"/>
    <w:rsid w:val="006874AE"/>
    <w:rsid w:val="00691A23"/>
    <w:rsid w:val="006951BC"/>
    <w:rsid w:val="006953F4"/>
    <w:rsid w:val="006A684E"/>
    <w:rsid w:val="006B195A"/>
    <w:rsid w:val="006B7D48"/>
    <w:rsid w:val="006C210B"/>
    <w:rsid w:val="006C399C"/>
    <w:rsid w:val="006C6EBD"/>
    <w:rsid w:val="006D4009"/>
    <w:rsid w:val="006D4338"/>
    <w:rsid w:val="006D455E"/>
    <w:rsid w:val="006D533A"/>
    <w:rsid w:val="006D6111"/>
    <w:rsid w:val="006D7449"/>
    <w:rsid w:val="006E73D4"/>
    <w:rsid w:val="007026B4"/>
    <w:rsid w:val="0071081B"/>
    <w:rsid w:val="00710C93"/>
    <w:rsid w:val="00715847"/>
    <w:rsid w:val="00721649"/>
    <w:rsid w:val="007279CB"/>
    <w:rsid w:val="00730312"/>
    <w:rsid w:val="0073145D"/>
    <w:rsid w:val="00740B43"/>
    <w:rsid w:val="00740FB4"/>
    <w:rsid w:val="007415A5"/>
    <w:rsid w:val="007420EA"/>
    <w:rsid w:val="00745398"/>
    <w:rsid w:val="00745EDF"/>
    <w:rsid w:val="00747425"/>
    <w:rsid w:val="007500E5"/>
    <w:rsid w:val="007522F6"/>
    <w:rsid w:val="0075368B"/>
    <w:rsid w:val="007564AF"/>
    <w:rsid w:val="00756FAF"/>
    <w:rsid w:val="0076136C"/>
    <w:rsid w:val="007729EB"/>
    <w:rsid w:val="007761BF"/>
    <w:rsid w:val="00776912"/>
    <w:rsid w:val="00777CBE"/>
    <w:rsid w:val="007829F9"/>
    <w:rsid w:val="007839CB"/>
    <w:rsid w:val="00792208"/>
    <w:rsid w:val="007953EF"/>
    <w:rsid w:val="00795F93"/>
    <w:rsid w:val="00797357"/>
    <w:rsid w:val="007A0419"/>
    <w:rsid w:val="007A2221"/>
    <w:rsid w:val="007A319D"/>
    <w:rsid w:val="007B1C80"/>
    <w:rsid w:val="007B2BFE"/>
    <w:rsid w:val="007C1DEA"/>
    <w:rsid w:val="007C44CA"/>
    <w:rsid w:val="007C4D57"/>
    <w:rsid w:val="007C6EE3"/>
    <w:rsid w:val="007D2560"/>
    <w:rsid w:val="007D3773"/>
    <w:rsid w:val="007D3BFC"/>
    <w:rsid w:val="007E3EDA"/>
    <w:rsid w:val="007E7768"/>
    <w:rsid w:val="007F365C"/>
    <w:rsid w:val="007F5FFC"/>
    <w:rsid w:val="007F7ED0"/>
    <w:rsid w:val="0080393B"/>
    <w:rsid w:val="00820418"/>
    <w:rsid w:val="00825410"/>
    <w:rsid w:val="008338C7"/>
    <w:rsid w:val="008342B5"/>
    <w:rsid w:val="008344A0"/>
    <w:rsid w:val="008363DD"/>
    <w:rsid w:val="00840266"/>
    <w:rsid w:val="0084653B"/>
    <w:rsid w:val="00852351"/>
    <w:rsid w:val="00852937"/>
    <w:rsid w:val="00855394"/>
    <w:rsid w:val="008557A3"/>
    <w:rsid w:val="008638F5"/>
    <w:rsid w:val="00864022"/>
    <w:rsid w:val="00871810"/>
    <w:rsid w:val="00876019"/>
    <w:rsid w:val="00881786"/>
    <w:rsid w:val="0088463A"/>
    <w:rsid w:val="00893FE9"/>
    <w:rsid w:val="008A0507"/>
    <w:rsid w:val="008A0C91"/>
    <w:rsid w:val="008A498A"/>
    <w:rsid w:val="008A5ACD"/>
    <w:rsid w:val="008A752A"/>
    <w:rsid w:val="008B10F3"/>
    <w:rsid w:val="008B221D"/>
    <w:rsid w:val="008B265C"/>
    <w:rsid w:val="008B40F8"/>
    <w:rsid w:val="008B4DF6"/>
    <w:rsid w:val="008C280B"/>
    <w:rsid w:val="008C6033"/>
    <w:rsid w:val="008D0C1F"/>
    <w:rsid w:val="008E5EAA"/>
    <w:rsid w:val="008E7271"/>
    <w:rsid w:val="008F0609"/>
    <w:rsid w:val="008F1333"/>
    <w:rsid w:val="008F1766"/>
    <w:rsid w:val="008F1C5E"/>
    <w:rsid w:val="008F2B5D"/>
    <w:rsid w:val="008F3014"/>
    <w:rsid w:val="008F6B2D"/>
    <w:rsid w:val="008F6DB3"/>
    <w:rsid w:val="009021A4"/>
    <w:rsid w:val="009204D1"/>
    <w:rsid w:val="00923E49"/>
    <w:rsid w:val="00924D82"/>
    <w:rsid w:val="00925B8D"/>
    <w:rsid w:val="00930853"/>
    <w:rsid w:val="009467D7"/>
    <w:rsid w:val="0095095E"/>
    <w:rsid w:val="009511E2"/>
    <w:rsid w:val="0095474D"/>
    <w:rsid w:val="00954C87"/>
    <w:rsid w:val="009572FD"/>
    <w:rsid w:val="009579E7"/>
    <w:rsid w:val="00963217"/>
    <w:rsid w:val="009653FE"/>
    <w:rsid w:val="00971131"/>
    <w:rsid w:val="009764CD"/>
    <w:rsid w:val="0098142E"/>
    <w:rsid w:val="00981A33"/>
    <w:rsid w:val="00984267"/>
    <w:rsid w:val="00990081"/>
    <w:rsid w:val="00992D88"/>
    <w:rsid w:val="009A21E9"/>
    <w:rsid w:val="009A2774"/>
    <w:rsid w:val="009A40AC"/>
    <w:rsid w:val="009B2342"/>
    <w:rsid w:val="009B2780"/>
    <w:rsid w:val="009C33E0"/>
    <w:rsid w:val="009D2E36"/>
    <w:rsid w:val="009D7BF4"/>
    <w:rsid w:val="009E28C3"/>
    <w:rsid w:val="009E3FE8"/>
    <w:rsid w:val="009E5ACC"/>
    <w:rsid w:val="009F0A81"/>
    <w:rsid w:val="009F3559"/>
    <w:rsid w:val="009F4D21"/>
    <w:rsid w:val="00A01693"/>
    <w:rsid w:val="00A11F43"/>
    <w:rsid w:val="00A12747"/>
    <w:rsid w:val="00A12AC4"/>
    <w:rsid w:val="00A153E8"/>
    <w:rsid w:val="00A17EAF"/>
    <w:rsid w:val="00A200AC"/>
    <w:rsid w:val="00A21419"/>
    <w:rsid w:val="00A24A82"/>
    <w:rsid w:val="00A2531A"/>
    <w:rsid w:val="00A30C36"/>
    <w:rsid w:val="00A37D6B"/>
    <w:rsid w:val="00A42A12"/>
    <w:rsid w:val="00A440A1"/>
    <w:rsid w:val="00A53A5D"/>
    <w:rsid w:val="00A5689F"/>
    <w:rsid w:val="00A605B7"/>
    <w:rsid w:val="00A60D23"/>
    <w:rsid w:val="00A61D59"/>
    <w:rsid w:val="00A73F75"/>
    <w:rsid w:val="00A76C82"/>
    <w:rsid w:val="00A77DBF"/>
    <w:rsid w:val="00A82447"/>
    <w:rsid w:val="00A87EB2"/>
    <w:rsid w:val="00A92FA7"/>
    <w:rsid w:val="00A96822"/>
    <w:rsid w:val="00AA6C2C"/>
    <w:rsid w:val="00AA7B6E"/>
    <w:rsid w:val="00AB4271"/>
    <w:rsid w:val="00AB4BFA"/>
    <w:rsid w:val="00AB7CAF"/>
    <w:rsid w:val="00AC05E1"/>
    <w:rsid w:val="00AC13E1"/>
    <w:rsid w:val="00AC5BF1"/>
    <w:rsid w:val="00AD32F3"/>
    <w:rsid w:val="00AE1DEE"/>
    <w:rsid w:val="00AE28AE"/>
    <w:rsid w:val="00AE3F25"/>
    <w:rsid w:val="00AF0E57"/>
    <w:rsid w:val="00AF10DF"/>
    <w:rsid w:val="00AF12FF"/>
    <w:rsid w:val="00AF7441"/>
    <w:rsid w:val="00B0281A"/>
    <w:rsid w:val="00B03754"/>
    <w:rsid w:val="00B04778"/>
    <w:rsid w:val="00B11DD4"/>
    <w:rsid w:val="00B20750"/>
    <w:rsid w:val="00B25DFC"/>
    <w:rsid w:val="00B27ED4"/>
    <w:rsid w:val="00B329A9"/>
    <w:rsid w:val="00B32F0C"/>
    <w:rsid w:val="00B330E1"/>
    <w:rsid w:val="00B34056"/>
    <w:rsid w:val="00B343D1"/>
    <w:rsid w:val="00B53367"/>
    <w:rsid w:val="00B53766"/>
    <w:rsid w:val="00B5516A"/>
    <w:rsid w:val="00B569EB"/>
    <w:rsid w:val="00B56A5E"/>
    <w:rsid w:val="00B67664"/>
    <w:rsid w:val="00B676F9"/>
    <w:rsid w:val="00B73529"/>
    <w:rsid w:val="00B9679C"/>
    <w:rsid w:val="00B96AF2"/>
    <w:rsid w:val="00B9735C"/>
    <w:rsid w:val="00B97AFF"/>
    <w:rsid w:val="00BA2D4D"/>
    <w:rsid w:val="00BA3B12"/>
    <w:rsid w:val="00BA7483"/>
    <w:rsid w:val="00BA7C1E"/>
    <w:rsid w:val="00BB07EC"/>
    <w:rsid w:val="00BB799F"/>
    <w:rsid w:val="00BC195F"/>
    <w:rsid w:val="00BC6A8C"/>
    <w:rsid w:val="00BD13B6"/>
    <w:rsid w:val="00BD37BC"/>
    <w:rsid w:val="00BD7BBE"/>
    <w:rsid w:val="00BE4BFE"/>
    <w:rsid w:val="00BF187C"/>
    <w:rsid w:val="00BF71D9"/>
    <w:rsid w:val="00BF7BDE"/>
    <w:rsid w:val="00C0481D"/>
    <w:rsid w:val="00C057CB"/>
    <w:rsid w:val="00C0596C"/>
    <w:rsid w:val="00C172EF"/>
    <w:rsid w:val="00C22499"/>
    <w:rsid w:val="00C231B3"/>
    <w:rsid w:val="00C2621D"/>
    <w:rsid w:val="00C375E4"/>
    <w:rsid w:val="00C41A70"/>
    <w:rsid w:val="00C45CFE"/>
    <w:rsid w:val="00C4647C"/>
    <w:rsid w:val="00C47E59"/>
    <w:rsid w:val="00C47E9C"/>
    <w:rsid w:val="00C52332"/>
    <w:rsid w:val="00C52B7D"/>
    <w:rsid w:val="00C55B10"/>
    <w:rsid w:val="00C568BE"/>
    <w:rsid w:val="00C63B84"/>
    <w:rsid w:val="00C63ED4"/>
    <w:rsid w:val="00C656E3"/>
    <w:rsid w:val="00C6776D"/>
    <w:rsid w:val="00C70E67"/>
    <w:rsid w:val="00C76CBF"/>
    <w:rsid w:val="00C81988"/>
    <w:rsid w:val="00C82550"/>
    <w:rsid w:val="00C8531D"/>
    <w:rsid w:val="00C86D61"/>
    <w:rsid w:val="00C93F3D"/>
    <w:rsid w:val="00C94B05"/>
    <w:rsid w:val="00C95FB6"/>
    <w:rsid w:val="00CA1DB1"/>
    <w:rsid w:val="00CA1E3E"/>
    <w:rsid w:val="00CB0972"/>
    <w:rsid w:val="00CB1F75"/>
    <w:rsid w:val="00CB5878"/>
    <w:rsid w:val="00CC4C64"/>
    <w:rsid w:val="00CC6878"/>
    <w:rsid w:val="00CD7844"/>
    <w:rsid w:val="00CE0244"/>
    <w:rsid w:val="00CE563F"/>
    <w:rsid w:val="00CE6E44"/>
    <w:rsid w:val="00CF0095"/>
    <w:rsid w:val="00CF1680"/>
    <w:rsid w:val="00CF4448"/>
    <w:rsid w:val="00D00F6F"/>
    <w:rsid w:val="00D0100D"/>
    <w:rsid w:val="00D01ADC"/>
    <w:rsid w:val="00D110CB"/>
    <w:rsid w:val="00D1487D"/>
    <w:rsid w:val="00D14E69"/>
    <w:rsid w:val="00D168F0"/>
    <w:rsid w:val="00D16E0D"/>
    <w:rsid w:val="00D1732B"/>
    <w:rsid w:val="00D20EC0"/>
    <w:rsid w:val="00D21098"/>
    <w:rsid w:val="00D253F1"/>
    <w:rsid w:val="00D266A2"/>
    <w:rsid w:val="00D30141"/>
    <w:rsid w:val="00D30C29"/>
    <w:rsid w:val="00D34137"/>
    <w:rsid w:val="00D44C60"/>
    <w:rsid w:val="00D46A6C"/>
    <w:rsid w:val="00D554EE"/>
    <w:rsid w:val="00D6583C"/>
    <w:rsid w:val="00D66231"/>
    <w:rsid w:val="00D72228"/>
    <w:rsid w:val="00D76414"/>
    <w:rsid w:val="00D77BFB"/>
    <w:rsid w:val="00D84457"/>
    <w:rsid w:val="00D8595F"/>
    <w:rsid w:val="00D87F35"/>
    <w:rsid w:val="00D94527"/>
    <w:rsid w:val="00DA089E"/>
    <w:rsid w:val="00DA2005"/>
    <w:rsid w:val="00DA3A15"/>
    <w:rsid w:val="00DA4013"/>
    <w:rsid w:val="00DA4593"/>
    <w:rsid w:val="00DA5953"/>
    <w:rsid w:val="00DB37D6"/>
    <w:rsid w:val="00DB4D08"/>
    <w:rsid w:val="00DB6A77"/>
    <w:rsid w:val="00DC1D6C"/>
    <w:rsid w:val="00DC3662"/>
    <w:rsid w:val="00DD2E63"/>
    <w:rsid w:val="00DD648A"/>
    <w:rsid w:val="00DE2ABD"/>
    <w:rsid w:val="00DE2C9B"/>
    <w:rsid w:val="00DE3F76"/>
    <w:rsid w:val="00DE74B0"/>
    <w:rsid w:val="00DF1283"/>
    <w:rsid w:val="00E03969"/>
    <w:rsid w:val="00E04E32"/>
    <w:rsid w:val="00E068EC"/>
    <w:rsid w:val="00E10650"/>
    <w:rsid w:val="00E1109B"/>
    <w:rsid w:val="00E14103"/>
    <w:rsid w:val="00E16404"/>
    <w:rsid w:val="00E22BB5"/>
    <w:rsid w:val="00E24FF1"/>
    <w:rsid w:val="00E378C2"/>
    <w:rsid w:val="00E45470"/>
    <w:rsid w:val="00E476F4"/>
    <w:rsid w:val="00E479EA"/>
    <w:rsid w:val="00E510DC"/>
    <w:rsid w:val="00E517C8"/>
    <w:rsid w:val="00E549CF"/>
    <w:rsid w:val="00E60E94"/>
    <w:rsid w:val="00E72007"/>
    <w:rsid w:val="00E76545"/>
    <w:rsid w:val="00E80B68"/>
    <w:rsid w:val="00E81492"/>
    <w:rsid w:val="00E85B10"/>
    <w:rsid w:val="00E90E9D"/>
    <w:rsid w:val="00E92526"/>
    <w:rsid w:val="00E93D51"/>
    <w:rsid w:val="00E95A27"/>
    <w:rsid w:val="00E96033"/>
    <w:rsid w:val="00E968A4"/>
    <w:rsid w:val="00EA6337"/>
    <w:rsid w:val="00EA7365"/>
    <w:rsid w:val="00EB06A9"/>
    <w:rsid w:val="00EB1FAF"/>
    <w:rsid w:val="00EB6C4C"/>
    <w:rsid w:val="00EB7C3C"/>
    <w:rsid w:val="00EC07DB"/>
    <w:rsid w:val="00EC28DC"/>
    <w:rsid w:val="00EC52F2"/>
    <w:rsid w:val="00ED2460"/>
    <w:rsid w:val="00ED267D"/>
    <w:rsid w:val="00EE7E7D"/>
    <w:rsid w:val="00EF15F1"/>
    <w:rsid w:val="00EF45A6"/>
    <w:rsid w:val="00EF6491"/>
    <w:rsid w:val="00F002E5"/>
    <w:rsid w:val="00F00839"/>
    <w:rsid w:val="00F02621"/>
    <w:rsid w:val="00F03896"/>
    <w:rsid w:val="00F10FF5"/>
    <w:rsid w:val="00F117A5"/>
    <w:rsid w:val="00F1297C"/>
    <w:rsid w:val="00F129FD"/>
    <w:rsid w:val="00F14A21"/>
    <w:rsid w:val="00F154FB"/>
    <w:rsid w:val="00F15568"/>
    <w:rsid w:val="00F214D2"/>
    <w:rsid w:val="00F224B9"/>
    <w:rsid w:val="00F23618"/>
    <w:rsid w:val="00F24B91"/>
    <w:rsid w:val="00F24F3F"/>
    <w:rsid w:val="00F269EE"/>
    <w:rsid w:val="00F2704C"/>
    <w:rsid w:val="00F2778B"/>
    <w:rsid w:val="00F27A50"/>
    <w:rsid w:val="00F40281"/>
    <w:rsid w:val="00F56D6A"/>
    <w:rsid w:val="00F65B7B"/>
    <w:rsid w:val="00F767C9"/>
    <w:rsid w:val="00F81AEB"/>
    <w:rsid w:val="00F85FCF"/>
    <w:rsid w:val="00F924AA"/>
    <w:rsid w:val="00F94404"/>
    <w:rsid w:val="00F94E61"/>
    <w:rsid w:val="00F96299"/>
    <w:rsid w:val="00FA628F"/>
    <w:rsid w:val="00FB513B"/>
    <w:rsid w:val="00FC2396"/>
    <w:rsid w:val="00FD2EFF"/>
    <w:rsid w:val="00FD32D1"/>
    <w:rsid w:val="00FD46E9"/>
    <w:rsid w:val="00FE046D"/>
    <w:rsid w:val="00FF0135"/>
    <w:rsid w:val="00FF1392"/>
    <w:rsid w:val="00FF2CA7"/>
    <w:rsid w:val="00FF5195"/>
    <w:rsid w:val="16DF5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D40F622"/>
  <w15:docId w15:val="{F1A89CF8-DD6E-4D98-AE91-5876D067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unhideWhenUsed="1" w:qFormat="1"/>
    <w:lsdException w:name="heading 3" w:uiPriority="9" w:unhideWhenUsed="1" w:qFormat="1"/>
    <w:lsdException w:name="heading 4"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161A"/>
    <w:pPr>
      <w:widowControl w:val="0"/>
      <w:ind w:firstLineChars="200" w:firstLine="200"/>
      <w:jc w:val="both"/>
    </w:pPr>
    <w:rPr>
      <w:rFonts w:ascii="Times New Roman" w:eastAsia="Times New Roman" w:hAnsi="Times New Roman"/>
      <w:kern w:val="2"/>
      <w:sz w:val="21"/>
      <w:szCs w:val="21"/>
    </w:rPr>
  </w:style>
  <w:style w:type="paragraph" w:styleId="1">
    <w:name w:val="heading 1"/>
    <w:aliases w:val="一级标题"/>
    <w:basedOn w:val="a"/>
    <w:next w:val="a"/>
    <w:link w:val="10"/>
    <w:autoRedefine/>
    <w:uiPriority w:val="1"/>
    <w:qFormat/>
    <w:rsid w:val="00E068EC"/>
    <w:pPr>
      <w:autoSpaceDE w:val="0"/>
      <w:autoSpaceDN w:val="0"/>
      <w:adjustRightInd w:val="0"/>
      <w:snapToGrid w:val="0"/>
      <w:spacing w:beforeLines="100" w:before="309" w:afterLines="100" w:after="309"/>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E068EC"/>
    <w:pPr>
      <w:keepNext/>
      <w:keepLines/>
      <w:adjustRightInd w:val="0"/>
      <w:snapToGrid w:val="0"/>
      <w:spacing w:beforeLines="50" w:before="154" w:afterLines="50" w:after="154"/>
      <w:ind w:firstLineChars="0" w:firstLine="0"/>
      <w:jc w:val="left"/>
      <w:outlineLvl w:val="1"/>
    </w:pPr>
    <w:rPr>
      <w:b/>
      <w:bCs/>
      <w:i/>
      <w:sz w:val="22"/>
    </w:rPr>
  </w:style>
  <w:style w:type="paragraph" w:styleId="3">
    <w:name w:val="heading 3"/>
    <w:aliases w:val="三级标题"/>
    <w:basedOn w:val="a"/>
    <w:next w:val="a"/>
    <w:link w:val="30"/>
    <w:autoRedefine/>
    <w:uiPriority w:val="9"/>
    <w:unhideWhenUsed/>
    <w:qFormat/>
    <w:rsid w:val="0012161A"/>
    <w:pPr>
      <w:keepNext/>
      <w:keepLines/>
      <w:adjustRightInd w:val="0"/>
      <w:snapToGrid w:val="0"/>
      <w:spacing w:beforeLines="50" w:before="156" w:afterLines="50" w:after="156"/>
      <w:ind w:firstLineChars="0" w:firstLine="0"/>
      <w:jc w:val="left"/>
      <w:outlineLvl w:val="2"/>
    </w:pPr>
    <w:rPr>
      <w:bCs/>
      <w:i/>
      <w:sz w:val="22"/>
      <w:szCs w:val="32"/>
    </w:rPr>
  </w:style>
  <w:style w:type="paragraph" w:styleId="4">
    <w:name w:val="heading 4"/>
    <w:basedOn w:val="a"/>
    <w:next w:val="a"/>
    <w:link w:val="40"/>
    <w:uiPriority w:val="9"/>
    <w:qFormat/>
    <w:rsid w:val="0012161A"/>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12161A"/>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12161A"/>
    <w:pPr>
      <w:keepNext/>
      <w:keepLines/>
      <w:numPr>
        <w:ilvl w:val="5"/>
        <w:numId w:val="20"/>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12161A"/>
    <w:pPr>
      <w:keepNext/>
      <w:keepLines/>
      <w:numPr>
        <w:ilvl w:val="6"/>
        <w:numId w:val="20"/>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12161A"/>
    <w:pPr>
      <w:keepNext/>
      <w:keepLines/>
      <w:numPr>
        <w:ilvl w:val="7"/>
        <w:numId w:val="20"/>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unhideWhenUsed/>
    <w:qFormat/>
    <w:rsid w:val="0012161A"/>
    <w:pPr>
      <w:keepNext/>
      <w:keepLines/>
      <w:numPr>
        <w:ilvl w:val="8"/>
        <w:numId w:val="20"/>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E068EC"/>
    <w:rPr>
      <w:rFonts w:ascii="Times New Roman" w:eastAsia="Times New Roman" w:hAnsi="Times New Roman" w:cs="Book Antiqua"/>
      <w:b/>
      <w:bCs/>
      <w:sz w:val="24"/>
    </w:rPr>
  </w:style>
  <w:style w:type="character" w:customStyle="1" w:styleId="20">
    <w:name w:val="标题 2 字符"/>
    <w:aliases w:val="二级标题 字符"/>
    <w:link w:val="2"/>
    <w:uiPriority w:val="9"/>
    <w:rsid w:val="00E068EC"/>
    <w:rPr>
      <w:rFonts w:ascii="Times New Roman" w:eastAsia="Times New Roman" w:hAnsi="Times New Roman"/>
      <w:b/>
      <w:bCs/>
      <w:i/>
      <w:kern w:val="2"/>
      <w:sz w:val="22"/>
      <w:szCs w:val="21"/>
    </w:rPr>
  </w:style>
  <w:style w:type="character" w:customStyle="1" w:styleId="30">
    <w:name w:val="标题 3 字符"/>
    <w:aliases w:val="三级标题 字符"/>
    <w:link w:val="3"/>
    <w:uiPriority w:val="9"/>
    <w:rsid w:val="0012161A"/>
    <w:rPr>
      <w:rFonts w:ascii="Times New Roman" w:eastAsia="Times New Roman" w:hAnsi="Times New Roman"/>
      <w:bCs/>
      <w:i/>
      <w:kern w:val="2"/>
      <w:sz w:val="22"/>
      <w:szCs w:val="32"/>
    </w:rPr>
  </w:style>
  <w:style w:type="character" w:customStyle="1" w:styleId="40">
    <w:name w:val="标题 4 字符"/>
    <w:link w:val="4"/>
    <w:uiPriority w:val="9"/>
    <w:rsid w:val="0012161A"/>
    <w:rPr>
      <w:rFonts w:ascii="Calibri Light" w:eastAsia="NimbusRomNo9L" w:hAnsi="Calibri Light" w:cs="NimbusRomNo9L"/>
      <w:b/>
      <w:bCs/>
      <w:sz w:val="28"/>
      <w:szCs w:val="28"/>
    </w:rPr>
  </w:style>
  <w:style w:type="character" w:customStyle="1" w:styleId="50">
    <w:name w:val="标题 5 字符"/>
    <w:link w:val="5"/>
    <w:uiPriority w:val="9"/>
    <w:rsid w:val="0012161A"/>
    <w:rPr>
      <w:rFonts w:ascii="Times New Roman" w:eastAsia="Times New Roman" w:hAnsi="Times New Roman"/>
      <w:b/>
      <w:bCs/>
      <w:kern w:val="2"/>
      <w:sz w:val="28"/>
      <w:szCs w:val="28"/>
    </w:rPr>
  </w:style>
  <w:style w:type="character" w:customStyle="1" w:styleId="60">
    <w:name w:val="标题 6 字符"/>
    <w:link w:val="6"/>
    <w:uiPriority w:val="9"/>
    <w:rsid w:val="0012161A"/>
    <w:rPr>
      <w:rFonts w:ascii="等线 Light" w:eastAsia="等线 Light" w:hAnsi="等线 Light"/>
      <w:b/>
      <w:bCs/>
      <w:kern w:val="2"/>
      <w:sz w:val="24"/>
      <w:szCs w:val="24"/>
    </w:rPr>
  </w:style>
  <w:style w:type="character" w:customStyle="1" w:styleId="70">
    <w:name w:val="标题 7 字符"/>
    <w:link w:val="7"/>
    <w:uiPriority w:val="9"/>
    <w:rsid w:val="0012161A"/>
    <w:rPr>
      <w:rFonts w:ascii="Times New Roman" w:eastAsia="Times New Roman" w:hAnsi="Times New Roman"/>
      <w:b/>
      <w:bCs/>
      <w:kern w:val="2"/>
      <w:sz w:val="24"/>
      <w:szCs w:val="24"/>
    </w:rPr>
  </w:style>
  <w:style w:type="character" w:customStyle="1" w:styleId="80">
    <w:name w:val="标题 8 字符"/>
    <w:link w:val="8"/>
    <w:uiPriority w:val="9"/>
    <w:rsid w:val="0012161A"/>
    <w:rPr>
      <w:rFonts w:ascii="等线 Light" w:eastAsia="等线 Light" w:hAnsi="等线 Light"/>
      <w:kern w:val="2"/>
      <w:sz w:val="24"/>
      <w:szCs w:val="24"/>
    </w:rPr>
  </w:style>
  <w:style w:type="character" w:customStyle="1" w:styleId="90">
    <w:name w:val="标题 9 字符"/>
    <w:link w:val="9"/>
    <w:uiPriority w:val="9"/>
    <w:rsid w:val="0012161A"/>
    <w:rPr>
      <w:rFonts w:ascii="等线 Light" w:eastAsia="等线 Light" w:hAnsi="等线 Light"/>
      <w:kern w:val="2"/>
      <w:sz w:val="21"/>
      <w:szCs w:val="21"/>
    </w:rPr>
  </w:style>
  <w:style w:type="paragraph" w:styleId="a3">
    <w:name w:val="caption"/>
    <w:basedOn w:val="a"/>
    <w:next w:val="a"/>
    <w:uiPriority w:val="35"/>
    <w:unhideWhenUsed/>
    <w:qFormat/>
    <w:pPr>
      <w:ind w:firstLineChars="0" w:firstLine="0"/>
    </w:pPr>
  </w:style>
  <w:style w:type="paragraph" w:styleId="a4">
    <w:name w:val="annotation text"/>
    <w:basedOn w:val="a"/>
    <w:link w:val="a5"/>
    <w:uiPriority w:val="99"/>
    <w:semiHidden/>
    <w:unhideWhenUsed/>
    <w:qFormat/>
    <w:pPr>
      <w:jc w:val="left"/>
    </w:pPr>
  </w:style>
  <w:style w:type="character" w:customStyle="1" w:styleId="a5">
    <w:name w:val="批注文字 字符"/>
    <w:basedOn w:val="a0"/>
    <w:link w:val="a4"/>
    <w:uiPriority w:val="99"/>
    <w:semiHidden/>
    <w:qFormat/>
    <w:rPr>
      <w:rFonts w:ascii="Times New Roman" w:eastAsia="Times New Roman" w:hAnsi="Times New Roman"/>
      <w:kern w:val="2"/>
      <w:sz w:val="21"/>
      <w:szCs w:val="21"/>
    </w:rPr>
  </w:style>
  <w:style w:type="paragraph" w:styleId="a6">
    <w:name w:val="Body Text"/>
    <w:basedOn w:val="a"/>
    <w:link w:val="a7"/>
    <w:autoRedefine/>
    <w:uiPriority w:val="1"/>
    <w:qFormat/>
    <w:rsid w:val="0012161A"/>
    <w:pPr>
      <w:autoSpaceDE w:val="0"/>
      <w:autoSpaceDN w:val="0"/>
      <w:adjustRightInd w:val="0"/>
      <w:ind w:firstLine="420"/>
    </w:pPr>
    <w:rPr>
      <w:kern w:val="0"/>
    </w:rPr>
  </w:style>
  <w:style w:type="character" w:customStyle="1" w:styleId="a7">
    <w:name w:val="正文文本 字符"/>
    <w:link w:val="a6"/>
    <w:uiPriority w:val="1"/>
    <w:rsid w:val="0012161A"/>
    <w:rPr>
      <w:rFonts w:ascii="Times New Roman" w:eastAsia="Times New Roman" w:hAnsi="Times New Roman"/>
      <w:sz w:val="21"/>
      <w:szCs w:val="21"/>
    </w:rPr>
  </w:style>
  <w:style w:type="paragraph" w:styleId="a8">
    <w:name w:val="Balloon Text"/>
    <w:basedOn w:val="a"/>
    <w:link w:val="a9"/>
    <w:uiPriority w:val="99"/>
    <w:semiHidden/>
    <w:unhideWhenUsed/>
    <w:qFormat/>
    <w:rPr>
      <w:sz w:val="18"/>
      <w:szCs w:val="18"/>
    </w:rPr>
  </w:style>
  <w:style w:type="character" w:customStyle="1" w:styleId="a9">
    <w:name w:val="批注框文本 字符"/>
    <w:basedOn w:val="a0"/>
    <w:link w:val="a8"/>
    <w:uiPriority w:val="99"/>
    <w:semiHidden/>
    <w:qFormat/>
    <w:rPr>
      <w:rFonts w:ascii="Times New Roman" w:eastAsia="Times New Roman" w:hAnsi="Times New Roman"/>
      <w:kern w:val="2"/>
      <w:sz w:val="18"/>
      <w:szCs w:val="18"/>
    </w:rPr>
  </w:style>
  <w:style w:type="paragraph" w:styleId="aa">
    <w:name w:val="footer"/>
    <w:basedOn w:val="a"/>
    <w:link w:val="ab"/>
    <w:uiPriority w:val="99"/>
    <w:unhideWhenUsed/>
    <w:rsid w:val="0012161A"/>
    <w:pPr>
      <w:tabs>
        <w:tab w:val="center" w:pos="4153"/>
        <w:tab w:val="right" w:pos="8306"/>
      </w:tabs>
      <w:snapToGrid w:val="0"/>
      <w:jc w:val="left"/>
    </w:pPr>
    <w:rPr>
      <w:sz w:val="18"/>
      <w:szCs w:val="18"/>
    </w:rPr>
  </w:style>
  <w:style w:type="character" w:customStyle="1" w:styleId="ab">
    <w:name w:val="页脚 字符"/>
    <w:link w:val="aa"/>
    <w:uiPriority w:val="99"/>
    <w:rsid w:val="0012161A"/>
    <w:rPr>
      <w:rFonts w:ascii="Times New Roman" w:eastAsia="Times New Roman" w:hAnsi="Times New Roman"/>
      <w:kern w:val="2"/>
      <w:sz w:val="18"/>
      <w:szCs w:val="18"/>
    </w:rPr>
  </w:style>
  <w:style w:type="paragraph" w:styleId="ac">
    <w:name w:val="header"/>
    <w:basedOn w:val="a"/>
    <w:link w:val="ad"/>
    <w:uiPriority w:val="99"/>
    <w:unhideWhenUsed/>
    <w:rsid w:val="0012161A"/>
    <w:pPr>
      <w:pBdr>
        <w:bottom w:val="single" w:sz="6" w:space="1" w:color="auto"/>
      </w:pBdr>
      <w:tabs>
        <w:tab w:val="center" w:pos="4153"/>
        <w:tab w:val="right" w:pos="8306"/>
      </w:tabs>
      <w:snapToGrid w:val="0"/>
      <w:jc w:val="center"/>
    </w:pPr>
    <w:rPr>
      <w:sz w:val="18"/>
      <w:szCs w:val="18"/>
    </w:rPr>
  </w:style>
  <w:style w:type="character" w:customStyle="1" w:styleId="ad">
    <w:name w:val="页眉 字符"/>
    <w:link w:val="ac"/>
    <w:uiPriority w:val="99"/>
    <w:rsid w:val="0012161A"/>
    <w:rPr>
      <w:rFonts w:ascii="Times New Roman" w:eastAsia="Times New Roman" w:hAnsi="Times New Roman"/>
      <w:kern w:val="2"/>
      <w:sz w:val="18"/>
      <w:szCs w:val="18"/>
    </w:rPr>
  </w:style>
  <w:style w:type="paragraph" w:styleId="ae">
    <w:name w:val="Normal (Web)"/>
    <w:basedOn w:val="a"/>
    <w:uiPriority w:val="99"/>
    <w:unhideWhenUsed/>
    <w:rsid w:val="0012161A"/>
    <w:pPr>
      <w:spacing w:before="100" w:beforeAutospacing="1" w:after="100" w:afterAutospacing="1"/>
    </w:pPr>
    <w:rPr>
      <w:lang w:eastAsia="en-US"/>
    </w:rPr>
  </w:style>
  <w:style w:type="paragraph" w:styleId="af">
    <w:name w:val="annotation subject"/>
    <w:basedOn w:val="a4"/>
    <w:next w:val="a4"/>
    <w:link w:val="af0"/>
    <w:uiPriority w:val="99"/>
    <w:semiHidden/>
    <w:unhideWhenUsed/>
    <w:qFormat/>
    <w:rPr>
      <w:b/>
      <w:bCs/>
    </w:rPr>
  </w:style>
  <w:style w:type="character" w:customStyle="1" w:styleId="af0">
    <w:name w:val="批注主题 字符"/>
    <w:basedOn w:val="a5"/>
    <w:link w:val="af"/>
    <w:uiPriority w:val="99"/>
    <w:semiHidden/>
    <w:rPr>
      <w:rFonts w:ascii="Times New Roman" w:eastAsia="Times New Roman" w:hAnsi="Times New Roman"/>
      <w:b/>
      <w:bCs/>
      <w:kern w:val="2"/>
      <w:sz w:val="21"/>
      <w:szCs w:val="21"/>
    </w:rPr>
  </w:style>
  <w:style w:type="table" w:styleId="af1">
    <w:name w:val="Table Grid"/>
    <w:basedOn w:val="a1"/>
    <w:uiPriority w:val="59"/>
    <w:qFormat/>
    <w:rsid w:val="00121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line number"/>
    <w:uiPriority w:val="99"/>
    <w:semiHidden/>
    <w:unhideWhenUsed/>
    <w:rsid w:val="0012161A"/>
  </w:style>
  <w:style w:type="character" w:styleId="af3">
    <w:name w:val="Hyperlink"/>
    <w:uiPriority w:val="99"/>
    <w:unhideWhenUsed/>
    <w:qFormat/>
    <w:rPr>
      <w:color w:val="0563C1"/>
      <w:u w:val="single"/>
    </w:rPr>
  </w:style>
  <w:style w:type="character" w:styleId="af4">
    <w:name w:val="annotation reference"/>
    <w:basedOn w:val="a0"/>
    <w:uiPriority w:val="99"/>
    <w:semiHidden/>
    <w:unhideWhenUsed/>
    <w:qFormat/>
    <w:rPr>
      <w:sz w:val="21"/>
      <w:szCs w:val="21"/>
    </w:rPr>
  </w:style>
  <w:style w:type="paragraph" w:styleId="af5">
    <w:name w:val="List Paragraph"/>
    <w:basedOn w:val="a"/>
    <w:uiPriority w:val="1"/>
    <w:qFormat/>
    <w:pPr>
      <w:autoSpaceDE w:val="0"/>
      <w:autoSpaceDN w:val="0"/>
      <w:adjustRightInd w:val="0"/>
      <w:spacing w:before="3"/>
      <w:ind w:left="561" w:right="126" w:hanging="431"/>
    </w:pPr>
    <w:rPr>
      <w:rFonts w:ascii="Book Antiqua" w:hAnsi="Book Antiqua" w:cs="Book Antiqua"/>
      <w:kern w:val="0"/>
      <w:sz w:val="24"/>
      <w:szCs w:val="24"/>
    </w:rPr>
  </w:style>
  <w:style w:type="table" w:customStyle="1" w:styleId="5-11">
    <w:name w:val="网格表 5 深色 - 着色 11"/>
    <w:basedOn w:val="a1"/>
    <w:uiPriority w:val="50"/>
    <w:qFormat/>
    <w:rPr>
      <w:rFonts w:ascii="Times New Roman" w:eastAsia="宋体" w:hAnsi="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111">
    <w:name w:val="网格表 5 深色 - 着色 111"/>
    <w:basedOn w:val="a1"/>
    <w:uiPriority w:val="50"/>
    <w:qFormat/>
    <w:rPr>
      <w:rFonts w:ascii="Times New Roman" w:eastAsia="宋体" w:hAnsi="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112">
    <w:name w:val="网格表 5 深色 - 着色 112"/>
    <w:basedOn w:val="a1"/>
    <w:uiPriority w:val="50"/>
    <w:qFormat/>
    <w:rPr>
      <w:rFonts w:ascii="Times New Roman" w:eastAsia="宋体" w:hAnsi="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af6">
    <w:name w:val="表题"/>
    <w:basedOn w:val="a"/>
    <w:autoRedefine/>
    <w:qFormat/>
    <w:rsid w:val="00187C2E"/>
    <w:pPr>
      <w:spacing w:beforeLines="100" w:before="309" w:afterLines="100" w:after="309"/>
      <w:ind w:firstLineChars="0" w:firstLine="0"/>
      <w:jc w:val="center"/>
    </w:pPr>
    <w:rPr>
      <w:b/>
    </w:rPr>
  </w:style>
  <w:style w:type="paragraph" w:customStyle="1" w:styleId="af7">
    <w:name w:val="表注"/>
    <w:basedOn w:val="af6"/>
    <w:autoRedefine/>
    <w:qFormat/>
    <w:rsid w:val="0012161A"/>
    <w:pPr>
      <w:adjustRightInd w:val="0"/>
      <w:snapToGrid w:val="0"/>
      <w:spacing w:beforeLines="0" w:before="0" w:afterLines="0" w:after="0"/>
    </w:pPr>
    <w:rPr>
      <w:b w:val="0"/>
    </w:rPr>
  </w:style>
  <w:style w:type="paragraph" w:customStyle="1" w:styleId="af8">
    <w:name w:val="参考文献"/>
    <w:basedOn w:val="a"/>
    <w:autoRedefine/>
    <w:qFormat/>
    <w:rsid w:val="0012161A"/>
    <w:pPr>
      <w:ind w:left="360" w:hangingChars="200" w:hanging="360"/>
    </w:pPr>
    <w:rPr>
      <w:rFonts w:eastAsia="等线"/>
      <w:sz w:val="18"/>
      <w:szCs w:val="24"/>
    </w:rPr>
  </w:style>
  <w:style w:type="paragraph" w:customStyle="1" w:styleId="af9">
    <w:name w:val="稿件类型"/>
    <w:basedOn w:val="a"/>
    <w:autoRedefine/>
    <w:qFormat/>
    <w:rsid w:val="0012161A"/>
    <w:pPr>
      <w:ind w:firstLineChars="0" w:firstLine="0"/>
      <w:jc w:val="left"/>
    </w:pPr>
    <w:rPr>
      <w:rFonts w:eastAsia="宋体"/>
      <w:i/>
      <w:sz w:val="20"/>
    </w:rPr>
  </w:style>
  <w:style w:type="paragraph" w:customStyle="1" w:styleId="afa">
    <w:name w:val="关键词"/>
    <w:basedOn w:val="a"/>
    <w:autoRedefine/>
    <w:qFormat/>
    <w:rsid w:val="00196380"/>
    <w:pPr>
      <w:ind w:firstLineChars="0" w:firstLine="0"/>
    </w:pPr>
    <w:rPr>
      <w:noProof/>
    </w:rPr>
  </w:style>
  <w:style w:type="paragraph" w:customStyle="1" w:styleId="afb">
    <w:name w:val="机构信息"/>
    <w:basedOn w:val="a"/>
    <w:link w:val="afc"/>
    <w:autoRedefine/>
    <w:qFormat/>
    <w:rsid w:val="0012161A"/>
    <w:pPr>
      <w:ind w:firstLineChars="0" w:firstLine="0"/>
    </w:pPr>
    <w:rPr>
      <w:i/>
    </w:rPr>
  </w:style>
  <w:style w:type="character" w:customStyle="1" w:styleId="afc">
    <w:name w:val="机构信息 字符"/>
    <w:link w:val="afb"/>
    <w:rsid w:val="0012161A"/>
    <w:rPr>
      <w:rFonts w:ascii="Times New Roman" w:eastAsia="Times New Roman" w:hAnsi="Times New Roman"/>
      <w:i/>
      <w:kern w:val="2"/>
      <w:sz w:val="21"/>
      <w:szCs w:val="21"/>
    </w:rPr>
  </w:style>
  <w:style w:type="paragraph" w:customStyle="1" w:styleId="afd">
    <w:name w:val="接收日期"/>
    <w:basedOn w:val="a"/>
    <w:autoRedefine/>
    <w:qFormat/>
    <w:rsid w:val="0012161A"/>
    <w:pPr>
      <w:ind w:firstLineChars="0" w:firstLine="0"/>
    </w:pPr>
  </w:style>
  <w:style w:type="paragraph" w:customStyle="1" w:styleId="afe">
    <w:name w:val="通讯作者"/>
    <w:basedOn w:val="a"/>
    <w:autoRedefine/>
    <w:qFormat/>
    <w:rsid w:val="0012161A"/>
    <w:pPr>
      <w:ind w:firstLineChars="0" w:firstLine="0"/>
    </w:pPr>
  </w:style>
  <w:style w:type="paragraph" w:customStyle="1" w:styleId="aff">
    <w:name w:val="图注"/>
    <w:basedOn w:val="af7"/>
    <w:autoRedefine/>
    <w:qFormat/>
    <w:rsid w:val="0012161A"/>
  </w:style>
  <w:style w:type="paragraph" w:customStyle="1" w:styleId="aff0">
    <w:name w:val="文章标题"/>
    <w:basedOn w:val="a"/>
    <w:link w:val="aff1"/>
    <w:autoRedefine/>
    <w:qFormat/>
    <w:rsid w:val="007D3BFC"/>
    <w:pPr>
      <w:kinsoku w:val="0"/>
      <w:overflowPunct w:val="0"/>
      <w:autoSpaceDE w:val="0"/>
      <w:autoSpaceDN w:val="0"/>
      <w:adjustRightInd w:val="0"/>
      <w:snapToGrid w:val="0"/>
      <w:spacing w:beforeLines="50" w:before="154"/>
      <w:ind w:firstLineChars="0" w:firstLine="0"/>
      <w:jc w:val="center"/>
    </w:pPr>
    <w:rPr>
      <w:b/>
      <w:bCs/>
      <w:spacing w:val="-8"/>
      <w:sz w:val="36"/>
      <w:szCs w:val="36"/>
    </w:rPr>
  </w:style>
  <w:style w:type="character" w:customStyle="1" w:styleId="aff1">
    <w:name w:val="文章标题 字符"/>
    <w:link w:val="aff0"/>
    <w:rsid w:val="007D3BFC"/>
    <w:rPr>
      <w:rFonts w:ascii="Times New Roman" w:eastAsia="Times New Roman" w:hAnsi="Times New Roman"/>
      <w:b/>
      <w:bCs/>
      <w:spacing w:val="-8"/>
      <w:kern w:val="2"/>
      <w:sz w:val="36"/>
      <w:szCs w:val="36"/>
    </w:rPr>
  </w:style>
  <w:style w:type="paragraph" w:customStyle="1" w:styleId="aff2">
    <w:name w:val="文章内容"/>
    <w:basedOn w:val="a"/>
    <w:link w:val="aff3"/>
    <w:autoRedefine/>
    <w:rsid w:val="0012161A"/>
    <w:pPr>
      <w:ind w:firstLine="420"/>
    </w:pPr>
    <w:rPr>
      <w:color w:val="000000"/>
    </w:rPr>
  </w:style>
  <w:style w:type="character" w:customStyle="1" w:styleId="aff3">
    <w:name w:val="文章内容 字符"/>
    <w:link w:val="aff2"/>
    <w:rsid w:val="0012161A"/>
    <w:rPr>
      <w:rFonts w:ascii="Times New Roman" w:eastAsia="Times New Roman" w:hAnsi="Times New Roman"/>
      <w:color w:val="000000"/>
      <w:kern w:val="2"/>
      <w:sz w:val="21"/>
      <w:szCs w:val="21"/>
    </w:rPr>
  </w:style>
  <w:style w:type="paragraph" w:customStyle="1" w:styleId="aff4">
    <w:name w:val="摘要"/>
    <w:basedOn w:val="a"/>
    <w:autoRedefine/>
    <w:qFormat/>
    <w:rsid w:val="0012161A"/>
    <w:pPr>
      <w:ind w:firstLineChars="0" w:firstLine="0"/>
    </w:pPr>
    <w:rPr>
      <w:noProof/>
    </w:rPr>
  </w:style>
  <w:style w:type="character" w:styleId="aff5">
    <w:name w:val="Placeholder Text"/>
    <w:uiPriority w:val="99"/>
    <w:semiHidden/>
    <w:rsid w:val="0012161A"/>
    <w:rPr>
      <w:color w:val="808080"/>
    </w:rPr>
  </w:style>
  <w:style w:type="paragraph" w:customStyle="1" w:styleId="aff6">
    <w:name w:val="致谢部分"/>
    <w:basedOn w:val="a6"/>
    <w:link w:val="aff7"/>
    <w:autoRedefine/>
    <w:qFormat/>
    <w:rsid w:val="0012161A"/>
    <w:pPr>
      <w:ind w:firstLineChars="0" w:firstLine="0"/>
    </w:pPr>
    <w:rPr>
      <w:b/>
      <w:sz w:val="24"/>
      <w:szCs w:val="24"/>
    </w:rPr>
  </w:style>
  <w:style w:type="character" w:customStyle="1" w:styleId="aff7">
    <w:name w:val="致谢部分 字符"/>
    <w:link w:val="aff6"/>
    <w:rsid w:val="0012161A"/>
    <w:rPr>
      <w:rFonts w:ascii="Times New Roman" w:eastAsia="Times New Roman" w:hAnsi="Times New Roman"/>
      <w:b/>
      <w:sz w:val="24"/>
      <w:szCs w:val="24"/>
    </w:rPr>
  </w:style>
  <w:style w:type="paragraph" w:customStyle="1" w:styleId="aff8">
    <w:name w:val="作者信息"/>
    <w:basedOn w:val="a"/>
    <w:autoRedefine/>
    <w:qFormat/>
    <w:rsid w:val="0012161A"/>
    <w:pPr>
      <w:ind w:firstLineChars="0" w:firstLine="0"/>
    </w:pPr>
  </w:style>
  <w:style w:type="character" w:styleId="aff9">
    <w:name w:val="Strong"/>
    <w:basedOn w:val="a0"/>
    <w:uiPriority w:val="22"/>
    <w:qFormat/>
    <w:rsid w:val="00F56D6A"/>
    <w:rPr>
      <w:b/>
      <w:bCs/>
    </w:rPr>
  </w:style>
  <w:style w:type="character" w:styleId="affa">
    <w:name w:val="Emphasis"/>
    <w:basedOn w:val="a0"/>
    <w:uiPriority w:val="20"/>
    <w:qFormat/>
    <w:rsid w:val="004B1EDB"/>
    <w:rPr>
      <w:i/>
      <w:iCs/>
    </w:rPr>
  </w:style>
  <w:style w:type="character" w:styleId="affb">
    <w:name w:val="FollowedHyperlink"/>
    <w:basedOn w:val="a0"/>
    <w:uiPriority w:val="99"/>
    <w:semiHidden/>
    <w:unhideWhenUsed/>
    <w:rsid w:val="003D26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25354">
      <w:bodyDiv w:val="1"/>
      <w:marLeft w:val="0"/>
      <w:marRight w:val="0"/>
      <w:marTop w:val="0"/>
      <w:marBottom w:val="0"/>
      <w:divBdr>
        <w:top w:val="none" w:sz="0" w:space="0" w:color="auto"/>
        <w:left w:val="none" w:sz="0" w:space="0" w:color="auto"/>
        <w:bottom w:val="none" w:sz="0" w:space="0" w:color="auto"/>
        <w:right w:val="none" w:sz="0" w:space="0" w:color="auto"/>
      </w:divBdr>
    </w:div>
    <w:div w:id="280308329">
      <w:bodyDiv w:val="1"/>
      <w:marLeft w:val="0"/>
      <w:marRight w:val="0"/>
      <w:marTop w:val="0"/>
      <w:marBottom w:val="0"/>
      <w:divBdr>
        <w:top w:val="none" w:sz="0" w:space="0" w:color="auto"/>
        <w:left w:val="none" w:sz="0" w:space="0" w:color="auto"/>
        <w:bottom w:val="none" w:sz="0" w:space="0" w:color="auto"/>
        <w:right w:val="none" w:sz="0" w:space="0" w:color="auto"/>
      </w:divBdr>
    </w:div>
    <w:div w:id="296182733">
      <w:bodyDiv w:val="1"/>
      <w:marLeft w:val="0"/>
      <w:marRight w:val="0"/>
      <w:marTop w:val="0"/>
      <w:marBottom w:val="0"/>
      <w:divBdr>
        <w:top w:val="none" w:sz="0" w:space="0" w:color="auto"/>
        <w:left w:val="none" w:sz="0" w:space="0" w:color="auto"/>
        <w:bottom w:val="none" w:sz="0" w:space="0" w:color="auto"/>
        <w:right w:val="none" w:sz="0" w:space="0" w:color="auto"/>
      </w:divBdr>
    </w:div>
    <w:div w:id="308021429">
      <w:bodyDiv w:val="1"/>
      <w:marLeft w:val="0"/>
      <w:marRight w:val="0"/>
      <w:marTop w:val="0"/>
      <w:marBottom w:val="0"/>
      <w:divBdr>
        <w:top w:val="none" w:sz="0" w:space="0" w:color="auto"/>
        <w:left w:val="none" w:sz="0" w:space="0" w:color="auto"/>
        <w:bottom w:val="none" w:sz="0" w:space="0" w:color="auto"/>
        <w:right w:val="none" w:sz="0" w:space="0" w:color="auto"/>
      </w:divBdr>
    </w:div>
    <w:div w:id="627859761">
      <w:bodyDiv w:val="1"/>
      <w:marLeft w:val="0"/>
      <w:marRight w:val="0"/>
      <w:marTop w:val="0"/>
      <w:marBottom w:val="0"/>
      <w:divBdr>
        <w:top w:val="none" w:sz="0" w:space="0" w:color="auto"/>
        <w:left w:val="none" w:sz="0" w:space="0" w:color="auto"/>
        <w:bottom w:val="none" w:sz="0" w:space="0" w:color="auto"/>
        <w:right w:val="none" w:sz="0" w:space="0" w:color="auto"/>
      </w:divBdr>
    </w:div>
    <w:div w:id="756903304">
      <w:bodyDiv w:val="1"/>
      <w:marLeft w:val="0"/>
      <w:marRight w:val="0"/>
      <w:marTop w:val="0"/>
      <w:marBottom w:val="0"/>
      <w:divBdr>
        <w:top w:val="none" w:sz="0" w:space="0" w:color="auto"/>
        <w:left w:val="none" w:sz="0" w:space="0" w:color="auto"/>
        <w:bottom w:val="none" w:sz="0" w:space="0" w:color="auto"/>
        <w:right w:val="none" w:sz="0" w:space="0" w:color="auto"/>
      </w:divBdr>
    </w:div>
    <w:div w:id="1023094185">
      <w:bodyDiv w:val="1"/>
      <w:marLeft w:val="0"/>
      <w:marRight w:val="0"/>
      <w:marTop w:val="0"/>
      <w:marBottom w:val="0"/>
      <w:divBdr>
        <w:top w:val="none" w:sz="0" w:space="0" w:color="auto"/>
        <w:left w:val="none" w:sz="0" w:space="0" w:color="auto"/>
        <w:bottom w:val="none" w:sz="0" w:space="0" w:color="auto"/>
        <w:right w:val="none" w:sz="0" w:space="0" w:color="auto"/>
      </w:divBdr>
    </w:div>
    <w:div w:id="1086003383">
      <w:bodyDiv w:val="1"/>
      <w:marLeft w:val="0"/>
      <w:marRight w:val="0"/>
      <w:marTop w:val="0"/>
      <w:marBottom w:val="0"/>
      <w:divBdr>
        <w:top w:val="none" w:sz="0" w:space="0" w:color="auto"/>
        <w:left w:val="none" w:sz="0" w:space="0" w:color="auto"/>
        <w:bottom w:val="none" w:sz="0" w:space="0" w:color="auto"/>
        <w:right w:val="none" w:sz="0" w:space="0" w:color="auto"/>
      </w:divBdr>
    </w:div>
    <w:div w:id="1151101078">
      <w:bodyDiv w:val="1"/>
      <w:marLeft w:val="0"/>
      <w:marRight w:val="0"/>
      <w:marTop w:val="0"/>
      <w:marBottom w:val="0"/>
      <w:divBdr>
        <w:top w:val="none" w:sz="0" w:space="0" w:color="auto"/>
        <w:left w:val="none" w:sz="0" w:space="0" w:color="auto"/>
        <w:bottom w:val="none" w:sz="0" w:space="0" w:color="auto"/>
        <w:right w:val="none" w:sz="0" w:space="0" w:color="auto"/>
      </w:divBdr>
    </w:div>
    <w:div w:id="1160582785">
      <w:bodyDiv w:val="1"/>
      <w:marLeft w:val="0"/>
      <w:marRight w:val="0"/>
      <w:marTop w:val="0"/>
      <w:marBottom w:val="0"/>
      <w:divBdr>
        <w:top w:val="none" w:sz="0" w:space="0" w:color="auto"/>
        <w:left w:val="none" w:sz="0" w:space="0" w:color="auto"/>
        <w:bottom w:val="none" w:sz="0" w:space="0" w:color="auto"/>
        <w:right w:val="none" w:sz="0" w:space="0" w:color="auto"/>
      </w:divBdr>
    </w:div>
    <w:div w:id="1520121146">
      <w:bodyDiv w:val="1"/>
      <w:marLeft w:val="0"/>
      <w:marRight w:val="0"/>
      <w:marTop w:val="0"/>
      <w:marBottom w:val="0"/>
      <w:divBdr>
        <w:top w:val="none" w:sz="0" w:space="0" w:color="auto"/>
        <w:left w:val="none" w:sz="0" w:space="0" w:color="auto"/>
        <w:bottom w:val="none" w:sz="0" w:space="0" w:color="auto"/>
        <w:right w:val="none" w:sz="0" w:space="0" w:color="auto"/>
      </w:divBdr>
      <w:divsChild>
        <w:div w:id="1142313702">
          <w:marLeft w:val="0"/>
          <w:marRight w:val="0"/>
          <w:marTop w:val="0"/>
          <w:marBottom w:val="0"/>
          <w:divBdr>
            <w:top w:val="none" w:sz="0" w:space="0" w:color="auto"/>
            <w:left w:val="none" w:sz="0" w:space="0" w:color="auto"/>
            <w:bottom w:val="none" w:sz="0" w:space="0" w:color="auto"/>
            <w:right w:val="none" w:sz="0" w:space="0" w:color="auto"/>
          </w:divBdr>
        </w:div>
      </w:divsChild>
    </w:div>
    <w:div w:id="1664163501">
      <w:bodyDiv w:val="1"/>
      <w:marLeft w:val="0"/>
      <w:marRight w:val="0"/>
      <w:marTop w:val="0"/>
      <w:marBottom w:val="0"/>
      <w:divBdr>
        <w:top w:val="none" w:sz="0" w:space="0" w:color="auto"/>
        <w:left w:val="none" w:sz="0" w:space="0" w:color="auto"/>
        <w:bottom w:val="none" w:sz="0" w:space="0" w:color="auto"/>
        <w:right w:val="none" w:sz="0" w:space="0" w:color="auto"/>
      </w:divBdr>
    </w:div>
    <w:div w:id="1676152080">
      <w:bodyDiv w:val="1"/>
      <w:marLeft w:val="0"/>
      <w:marRight w:val="0"/>
      <w:marTop w:val="0"/>
      <w:marBottom w:val="0"/>
      <w:divBdr>
        <w:top w:val="none" w:sz="0" w:space="0" w:color="auto"/>
        <w:left w:val="none" w:sz="0" w:space="0" w:color="auto"/>
        <w:bottom w:val="none" w:sz="0" w:space="0" w:color="auto"/>
        <w:right w:val="none" w:sz="0" w:space="0" w:color="auto"/>
      </w:divBdr>
    </w:div>
    <w:div w:id="1738242885">
      <w:bodyDiv w:val="1"/>
      <w:marLeft w:val="0"/>
      <w:marRight w:val="0"/>
      <w:marTop w:val="0"/>
      <w:marBottom w:val="0"/>
      <w:divBdr>
        <w:top w:val="none" w:sz="0" w:space="0" w:color="auto"/>
        <w:left w:val="none" w:sz="0" w:space="0" w:color="auto"/>
        <w:bottom w:val="none" w:sz="0" w:space="0" w:color="auto"/>
        <w:right w:val="none" w:sz="0" w:space="0" w:color="auto"/>
      </w:divBdr>
      <w:divsChild>
        <w:div w:id="1258176059">
          <w:marLeft w:val="0"/>
          <w:marRight w:val="0"/>
          <w:marTop w:val="0"/>
          <w:marBottom w:val="0"/>
          <w:divBdr>
            <w:top w:val="none" w:sz="0" w:space="0" w:color="auto"/>
            <w:left w:val="none" w:sz="0" w:space="0" w:color="auto"/>
            <w:bottom w:val="none" w:sz="0" w:space="0" w:color="auto"/>
            <w:right w:val="none" w:sz="0" w:space="0" w:color="auto"/>
          </w:divBdr>
          <w:divsChild>
            <w:div w:id="69003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82413">
      <w:bodyDiv w:val="1"/>
      <w:marLeft w:val="0"/>
      <w:marRight w:val="0"/>
      <w:marTop w:val="0"/>
      <w:marBottom w:val="0"/>
      <w:divBdr>
        <w:top w:val="none" w:sz="0" w:space="0" w:color="auto"/>
        <w:left w:val="none" w:sz="0" w:space="0" w:color="auto"/>
        <w:bottom w:val="none" w:sz="0" w:space="0" w:color="auto"/>
        <w:right w:val="none" w:sz="0" w:space="0" w:color="auto"/>
      </w:divBdr>
    </w:div>
    <w:div w:id="1991206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41AB112E-2E43-4091-A88A-C04BCC6ADC6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313</Words>
  <Characters>1786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Adminidtrator</dc:creator>
  <cp:lastModifiedBy>Daisy</cp:lastModifiedBy>
  <cp:revision>162</cp:revision>
  <cp:lastPrinted>2020-10-13T08:10:00Z</cp:lastPrinted>
  <dcterms:created xsi:type="dcterms:W3CDTF">2026-05-14T01:26:00Z</dcterms:created>
  <dcterms:modified xsi:type="dcterms:W3CDTF">2026-06-11T02:09:00Z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6569BB7F62F54F148106182CAD392B0B</vt:lpwstr>
  </property>
  <property fmtid="{D5CDD505-2E9C-101B-9397-08002B2CF9AE}" pid="4" name="GrammarlyDocumentId">
    <vt:lpwstr>fa366993-64ce-4bf9-bfd3-0335ebbcffac</vt:lpwstr>
  </property>
</Properties>
</file>